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A297" w14:textId="7E3C5930" w:rsidR="00215DB8" w:rsidRDefault="00515878" w:rsidP="00515878">
      <w:pPr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</w:pPr>
      <w: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t xml:space="preserve">         Menu</w:t>
      </w:r>
      <w:r w:rsidR="00FA5D4F"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t>’</w:t>
      </w:r>
      <w: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t xml:space="preserve"> Scuole Comune di Castel Ritaldi</w:t>
      </w:r>
      <w:r>
        <w:rPr>
          <w:rFonts w:ascii="Gotham-Medium" w:eastAsiaTheme="majorEastAsia" w:hAnsi="Gotham-Medium" w:cs="Gotham-Medium"/>
          <w:color w:val="595959" w:themeColor="text1" w:themeTint="A6"/>
          <w:kern w:val="24"/>
          <w:sz w:val="40"/>
          <w:szCs w:val="40"/>
        </w:rPr>
        <w:br/>
      </w:r>
      <w:r w:rsidR="00237229"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 xml:space="preserve">                      </w:t>
      </w:r>
      <w:r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>Autunno - Inverno | Anno Scolastico 202</w:t>
      </w:r>
      <w:r w:rsidR="00D14AF5"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>3</w:t>
      </w:r>
      <w:r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>-202</w:t>
      </w:r>
      <w:r w:rsidR="00D14AF5"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>4</w:t>
      </w:r>
    </w:p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1843"/>
        <w:gridCol w:w="1559"/>
        <w:gridCol w:w="1843"/>
        <w:gridCol w:w="1892"/>
        <w:gridCol w:w="2219"/>
      </w:tblGrid>
      <w:tr w:rsidR="00515878" w:rsidRPr="00515878" w14:paraId="04290EF6" w14:textId="77777777" w:rsidTr="00515878">
        <w:trPr>
          <w:trHeight w:val="455"/>
        </w:trPr>
        <w:tc>
          <w:tcPr>
            <w:tcW w:w="1266" w:type="dxa"/>
            <w:vMerge w:val="restart"/>
            <w:tcBorders>
              <w:top w:val="nil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396B7F" w14:textId="77777777" w:rsidR="00515878" w:rsidRPr="00515878" w:rsidRDefault="00515878" w:rsidP="005158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DB7C3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1 SETTIMANA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7866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2 SETTIMANA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C29D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3 SETTIMANA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8C78B" w14:textId="77777777" w:rsidR="00515878" w:rsidRPr="00515878" w:rsidRDefault="00515878" w:rsidP="00515878">
            <w:pPr>
              <w:spacing w:after="0" w:line="240" w:lineRule="auto"/>
              <w:ind w:left="-301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4 SETTIMANA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F669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5 SETTIMANA</w:t>
            </w:r>
          </w:p>
        </w:tc>
      </w:tr>
      <w:tr w:rsidR="00515878" w:rsidRPr="00515878" w14:paraId="759BA884" w14:textId="77777777" w:rsidTr="00515878">
        <w:trPr>
          <w:trHeight w:val="65"/>
        </w:trPr>
        <w:tc>
          <w:tcPr>
            <w:tcW w:w="1266" w:type="dxa"/>
            <w:vMerge/>
            <w:tcBorders>
              <w:top w:val="nil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362FADAA" w14:textId="77777777" w:rsidR="00515878" w:rsidRPr="00515878" w:rsidRDefault="00515878" w:rsidP="005158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9356" w:type="dxa"/>
            <w:gridSpan w:val="5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125F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515878" w:rsidRPr="00515878" w14:paraId="66E96208" w14:textId="77777777" w:rsidTr="00515878">
        <w:trPr>
          <w:trHeight w:val="356"/>
        </w:trPr>
        <w:tc>
          <w:tcPr>
            <w:tcW w:w="1266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CC045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>LUNEDÌ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FBB1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Ravioli al pomodoro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CB369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Pastina in vegetale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6B3C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olio e parmigiano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D9718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*Minestra d’orzo e fagioli</w:t>
            </w:r>
          </w:p>
        </w:tc>
        <w:tc>
          <w:tcPr>
            <w:tcW w:w="221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3ED7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con verdure</w:t>
            </w:r>
          </w:p>
        </w:tc>
      </w:tr>
      <w:tr w:rsidR="00515878" w:rsidRPr="00515878" w14:paraId="4EBFEE39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2262BDA4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F30D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Stracchino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1595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Merluzzo gratinato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E97E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Petto di pollo gratinato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63FC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Mozzarella 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092E3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Scaloppine di pollo</w:t>
            </w:r>
          </w:p>
        </w:tc>
      </w:tr>
      <w:tr w:rsidR="00515878" w:rsidRPr="00515878" w14:paraId="33C17E83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3422DFCB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0357B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Ortaggi crudi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07524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Carote al vapore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CE88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Fagiolini al vapore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1F2F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Insalata mista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323C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Fagiolini al vapore</w:t>
            </w:r>
          </w:p>
        </w:tc>
      </w:tr>
      <w:tr w:rsidR="00515878" w:rsidRPr="00515878" w14:paraId="63E4785F" w14:textId="77777777" w:rsidTr="00515878">
        <w:trPr>
          <w:trHeight w:val="356"/>
        </w:trPr>
        <w:tc>
          <w:tcPr>
            <w:tcW w:w="1266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37E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 xml:space="preserve">MARTEDÌ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DB0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in salsa rosa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09A21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pomodoro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5A8F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*Lasagne al pomodoro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123A4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alla parmigiana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11EB8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al pomodoro</w:t>
            </w:r>
          </w:p>
        </w:tc>
      </w:tr>
      <w:tr w:rsidR="00515878" w:rsidRPr="00515878" w14:paraId="51A53B8A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4EEAB458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57A06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Platessa gratinata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FAC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Fesa di tacchino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00395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Primo sale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629B1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Cosci di pollo croccanti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A5ED7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Cotoletta di maiale</w:t>
            </w:r>
          </w:p>
        </w:tc>
      </w:tr>
      <w:tr w:rsidR="00515878" w:rsidRPr="00515878" w14:paraId="56B1DE91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4AEA0A61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FEA3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Piselli all’olio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16D10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Fagiolini con patate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1BAFB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Insalata di finocchi e arance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F038D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Piselli all’olio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8264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Insalata con verza</w:t>
            </w:r>
          </w:p>
        </w:tc>
      </w:tr>
      <w:tr w:rsidR="00515878" w:rsidRPr="00515878" w14:paraId="6E0A9FE5" w14:textId="77777777" w:rsidTr="00515878">
        <w:trPr>
          <w:trHeight w:val="356"/>
        </w:trPr>
        <w:tc>
          <w:tcPr>
            <w:tcW w:w="1266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439EB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>MERCOLEDÌ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EACA9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*Quadrucci con lenticchie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2A364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*Polenta gratinata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30A0E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pomodoro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5B19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Tagliatelle al pomodoro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C0864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Crema di verd. e crostini</w:t>
            </w:r>
          </w:p>
        </w:tc>
      </w:tr>
      <w:tr w:rsidR="00515878" w:rsidRPr="00515878" w14:paraId="345716B4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28A4FD8B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7FF5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Prosciutto cotto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CB843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Mozzarella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5CF83" w14:textId="77777777" w:rsidR="00515878" w:rsidRPr="00515878" w:rsidRDefault="00515878" w:rsidP="00515878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="Calibri" w:hAnsi="Calibri Light" w:cs="Times New Roman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Arrosto di vitellone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6A118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Platessa gratinata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EDAA8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Merluzzo gratinato</w:t>
            </w:r>
          </w:p>
        </w:tc>
      </w:tr>
      <w:tr w:rsidR="00515878" w:rsidRPr="00515878" w14:paraId="707F0DA7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0C0ECFA9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138D3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Patate lesse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DB37E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Insalata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BD57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Carote al vapore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A3231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Insalata mista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45F76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Purea di patate</w:t>
            </w:r>
          </w:p>
        </w:tc>
      </w:tr>
      <w:tr w:rsidR="00515878" w:rsidRPr="00515878" w14:paraId="46A92EA9" w14:textId="77777777" w:rsidTr="00515878">
        <w:trPr>
          <w:trHeight w:val="356"/>
        </w:trPr>
        <w:tc>
          <w:tcPr>
            <w:tcW w:w="1266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BAD10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 xml:space="preserve">GIOVEDÌ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B2024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con spinaci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D0368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con olio e parmigiano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89037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*Pasta al sugo di tonno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142E2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con pomodoro e olive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F94B9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Strangozzi alla spoletina</w:t>
            </w:r>
          </w:p>
        </w:tc>
      </w:tr>
      <w:tr w:rsidR="00515878" w:rsidRPr="00515878" w14:paraId="4FAFEFFD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636FDEBC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0CE3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Salsiccia di maiale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4718B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Pollo arrosto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4BF9C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Crocchette di pesce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77C8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Frittata al formaggio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1B52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Primo sale</w:t>
            </w:r>
          </w:p>
        </w:tc>
      </w:tr>
      <w:tr w:rsidR="00515878" w:rsidRPr="00515878" w14:paraId="6CF4EE4E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2B968DAF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4512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Fagiolini al vapore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9CDA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Piselli all’olio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244D2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Bieta al vapore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6D5CC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Spinaci al vapore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4E513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Legumi al pomodoro</w:t>
            </w:r>
          </w:p>
        </w:tc>
      </w:tr>
      <w:tr w:rsidR="00515878" w:rsidRPr="00515878" w14:paraId="2983AE34" w14:textId="77777777" w:rsidTr="00515878">
        <w:trPr>
          <w:trHeight w:val="356"/>
        </w:trPr>
        <w:tc>
          <w:tcPr>
            <w:tcW w:w="1266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0F77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>VENERDÌ</w:t>
            </w:r>
          </w:p>
          <w:p w14:paraId="0BC8F5B7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="Times New Roman" w:hAnsi="Calibri Light" w:cs="Arial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2AC6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pomodoro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B7BC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alla zucca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57DEB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*Minestra con ceci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C52F2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Passato di verdure con farro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6FF0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olio e parmigiano</w:t>
            </w:r>
          </w:p>
        </w:tc>
      </w:tr>
      <w:tr w:rsidR="00515878" w:rsidRPr="00515878" w14:paraId="485677EF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3BBECCDE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4188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Petto di tacchino gratinato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D2ED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Polpette di vit.one con Verdure al pomodoro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4A3BE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Caciotta fresca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A7B1B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Prosciutto crudo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16E70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Uova sode con salsa</w:t>
            </w:r>
          </w:p>
        </w:tc>
      </w:tr>
      <w:tr w:rsidR="00515878" w:rsidRPr="00515878" w14:paraId="58F983EE" w14:textId="77777777" w:rsidTr="00515878">
        <w:trPr>
          <w:trHeight w:val="356"/>
        </w:trPr>
        <w:tc>
          <w:tcPr>
            <w:tcW w:w="1266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3843DCF9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10B6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Bietola al vapore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6608" w14:textId="77777777" w:rsidR="00515878" w:rsidRPr="00515878" w:rsidRDefault="00515878" w:rsidP="005158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73066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Insalata </w:t>
            </w:r>
          </w:p>
        </w:tc>
        <w:tc>
          <w:tcPr>
            <w:tcW w:w="189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89DAF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Patate lesse</w:t>
            </w:r>
          </w:p>
        </w:tc>
        <w:tc>
          <w:tcPr>
            <w:tcW w:w="22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61A3E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Piselli all’olio</w:t>
            </w:r>
          </w:p>
        </w:tc>
      </w:tr>
      <w:tr w:rsidR="00515878" w:rsidRPr="00515878" w14:paraId="7E8783C9" w14:textId="77777777" w:rsidTr="00515878">
        <w:trPr>
          <w:trHeight w:val="356"/>
        </w:trPr>
        <w:tc>
          <w:tcPr>
            <w:tcW w:w="1062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1F45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="Times New Roman" w:hAnsi="Calibri Light" w:cs="Arial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Ad ogni pasto saranno serviti Pane comune e integrale (almeno una volta alla settimana) e Frutta fresca di stagione</w:t>
            </w:r>
          </w:p>
        </w:tc>
      </w:tr>
      <w:tr w:rsidR="00515878" w:rsidRPr="00515878" w14:paraId="032B66CD" w14:textId="77777777" w:rsidTr="00515878">
        <w:trPr>
          <w:trHeight w:val="356"/>
        </w:trPr>
        <w:tc>
          <w:tcPr>
            <w:tcW w:w="1062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C19D" w14:textId="77777777" w:rsidR="00515878" w:rsidRPr="00515878" w:rsidRDefault="00515878" w:rsidP="0051587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515878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*piatti unici quale fonte proteica principale seguiti da razione ridotta di secondo</w:t>
            </w:r>
          </w:p>
        </w:tc>
      </w:tr>
    </w:tbl>
    <w:p w14:paraId="1A59B583" w14:textId="77777777" w:rsidR="00AA1E12" w:rsidRDefault="00AA1E12">
      <w:pP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</w:pPr>
    </w:p>
    <w:p w14:paraId="377F673B" w14:textId="77777777" w:rsidR="00AA1E12" w:rsidRDefault="00AA1E12">
      <w:pP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</w:pPr>
    </w:p>
    <w:p w14:paraId="22211FD5" w14:textId="77777777" w:rsidR="00AA1E12" w:rsidRDefault="00AA1E12">
      <w:pP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</w:pPr>
    </w:p>
    <w:p w14:paraId="7D957F61" w14:textId="77777777" w:rsidR="00AA1E12" w:rsidRDefault="00AA1E12">
      <w:pP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</w:pPr>
    </w:p>
    <w:p w14:paraId="42E35075" w14:textId="77777777" w:rsidR="00AA1E12" w:rsidRDefault="00AA1E12">
      <w:pP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</w:pPr>
    </w:p>
    <w:p w14:paraId="0EEFF107" w14:textId="585ADF2A" w:rsidR="00515878" w:rsidRDefault="002315A4" w:rsidP="002315A4">
      <w:pPr>
        <w:ind w:left="708"/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</w:pPr>
      <w:r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lastRenderedPageBreak/>
        <w:t xml:space="preserve">     </w:t>
      </w:r>
      <w:r w:rsidR="00AA1E12"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t>Menu</w:t>
      </w:r>
      <w:r w:rsidR="00FA5D4F"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t>’</w:t>
      </w:r>
      <w:r w:rsidR="001C2B78"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t xml:space="preserve"> </w:t>
      </w:r>
      <w:r w:rsidR="00AA1E12">
        <w:rPr>
          <w:rFonts w:ascii="Gotham-Medium" w:eastAsiaTheme="majorEastAsia" w:hAnsi="Gotham-Medium" w:cs="Gotham-Medium"/>
          <w:color w:val="595959" w:themeColor="text1" w:themeTint="A6"/>
          <w:kern w:val="24"/>
          <w:sz w:val="44"/>
          <w:szCs w:val="44"/>
        </w:rPr>
        <w:t>Scuole Comune di Castel Ritaldi</w:t>
      </w:r>
      <w:r w:rsidR="00AA1E12">
        <w:rPr>
          <w:rFonts w:ascii="Gotham-Medium" w:eastAsiaTheme="majorEastAsia" w:hAnsi="Gotham-Medium" w:cs="Gotham-Medium"/>
          <w:color w:val="595959" w:themeColor="text1" w:themeTint="A6"/>
          <w:kern w:val="24"/>
          <w:sz w:val="40"/>
          <w:szCs w:val="40"/>
        </w:rPr>
        <w:br/>
      </w:r>
      <w:r w:rsidR="00AA1E12"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 xml:space="preserve">                Primavera - Estate | Anno Scolastico 202</w:t>
      </w:r>
      <w:r w:rsidR="00D14AF5"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>3</w:t>
      </w:r>
      <w:r w:rsidR="00AA1E12"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>-202</w:t>
      </w:r>
      <w:r w:rsidR="00D14AF5">
        <w:rPr>
          <w:rFonts w:ascii="Gotham-Medium" w:eastAsiaTheme="majorEastAsia" w:hAnsi="Gotham-Medium" w:cs="Gotham-Medium"/>
          <w:color w:val="0D6930"/>
          <w:kern w:val="24"/>
          <w:sz w:val="28"/>
          <w:szCs w:val="28"/>
        </w:rPr>
        <w:t>4</w:t>
      </w:r>
    </w:p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0"/>
        <w:gridCol w:w="1649"/>
        <w:gridCol w:w="1843"/>
        <w:gridCol w:w="1984"/>
        <w:gridCol w:w="1843"/>
        <w:gridCol w:w="1843"/>
      </w:tblGrid>
      <w:tr w:rsidR="002D5B87" w:rsidRPr="002D5B87" w14:paraId="482F3F79" w14:textId="77777777" w:rsidTr="002315A4">
        <w:trPr>
          <w:trHeight w:val="455"/>
        </w:trPr>
        <w:tc>
          <w:tcPr>
            <w:tcW w:w="1460" w:type="dxa"/>
            <w:vMerge w:val="restart"/>
            <w:tcBorders>
              <w:top w:val="nil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19343" w14:textId="77777777" w:rsidR="002D5B87" w:rsidRPr="002D5B87" w:rsidRDefault="002D5B87" w:rsidP="002D5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B4329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1 SETTIMANA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6339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2 SETTIMANA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47B0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3 SETTIMANA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1DCD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4 SETTIMANA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5482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2CD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 w:cs="Arial"/>
                <w:b/>
                <w:bCs/>
                <w:color w:val="FFFFFF" w:themeColor="background1"/>
                <w:kern w:val="24"/>
                <w:sz w:val="24"/>
                <w:szCs w:val="24"/>
                <w:lang w:eastAsia="it-IT"/>
                <w14:ligatures w14:val="none"/>
              </w:rPr>
              <w:t>5 SETTIMANA</w:t>
            </w:r>
          </w:p>
        </w:tc>
      </w:tr>
      <w:tr w:rsidR="002D5B87" w:rsidRPr="002D5B87" w14:paraId="5C7EA75B" w14:textId="77777777" w:rsidTr="002315A4">
        <w:trPr>
          <w:trHeight w:val="6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57A2D91A" w14:textId="77777777" w:rsidR="002D5B87" w:rsidRPr="002D5B87" w:rsidRDefault="002D5B87" w:rsidP="002D5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9162" w:type="dxa"/>
            <w:gridSpan w:val="5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F939D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</w:tr>
      <w:tr w:rsidR="002D5B87" w:rsidRPr="002D5B87" w14:paraId="13F5B868" w14:textId="77777777" w:rsidTr="002315A4">
        <w:trPr>
          <w:trHeight w:val="660"/>
        </w:trPr>
        <w:tc>
          <w:tcPr>
            <w:tcW w:w="14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7262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>LUNEDÌ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05734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 e piselli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2AFA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pomodoro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956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pomodoro e basilico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88A49" w14:textId="3BBADDF9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con verdure di stag</w:t>
            </w:r>
            <w:r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ione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C686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con zucchine</w:t>
            </w:r>
          </w:p>
        </w:tc>
      </w:tr>
      <w:tr w:rsidR="002D5B87" w:rsidRPr="002D5B87" w14:paraId="1824BA62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54B02A53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8301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Uova sode con salsa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2707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Primosale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15A6D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Platessa gratinata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6CF3B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Prosciutto crudo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D6C9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Mozzarella </w:t>
            </w:r>
          </w:p>
        </w:tc>
      </w:tr>
      <w:tr w:rsidR="002D5B87" w:rsidRPr="002D5B87" w14:paraId="1B41D0D7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540F0184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9FC7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Zucchine trifolate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676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Insalata di legumi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7A6A7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Piselli all’olio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174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Insalata mista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6EAFD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Legumi al pomodoro</w:t>
            </w:r>
          </w:p>
        </w:tc>
      </w:tr>
      <w:tr w:rsidR="002D5B87" w:rsidRPr="002D5B87" w14:paraId="676B9EC6" w14:textId="77777777" w:rsidTr="002315A4">
        <w:trPr>
          <w:trHeight w:val="356"/>
        </w:trPr>
        <w:tc>
          <w:tcPr>
            <w:tcW w:w="14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5954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 xml:space="preserve">MARTEDÌ </w:t>
            </w: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CC871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Minestra d’orzo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765D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alla parmigiana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3830F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Pastina in vegetale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7B5E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alla parmigiana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A6EDB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pom. e basilico</w:t>
            </w:r>
          </w:p>
        </w:tc>
      </w:tr>
      <w:tr w:rsidR="002D5B87" w:rsidRPr="002D5B87" w14:paraId="526E4077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26B6FC41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19C9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Svizzera di maiale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1B7F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Fil. di merluzzo al pomodoro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5AB0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Cosci di pollo croccanti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022B5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Vitellone al pomodoro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065C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Frittata al formaggio</w:t>
            </w:r>
          </w:p>
        </w:tc>
      </w:tr>
      <w:tr w:rsidR="002D5B87" w:rsidRPr="002D5B87" w14:paraId="776DB7F6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6AABEAA5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5BED7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Patate lesse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2475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Fagiolini al vapore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E7AFD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Purea di patate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1179F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Piselli all’olio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41530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Zucchine trifolate</w:t>
            </w:r>
          </w:p>
        </w:tc>
      </w:tr>
      <w:tr w:rsidR="002D5B87" w:rsidRPr="002D5B87" w14:paraId="4EF31E0C" w14:textId="77777777" w:rsidTr="002315A4">
        <w:trPr>
          <w:trHeight w:val="356"/>
        </w:trPr>
        <w:tc>
          <w:tcPr>
            <w:tcW w:w="14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5D4A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>MERCOLEDÌ</w:t>
            </w: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C2B7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tonno e zucchine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4B05C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alla milanese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E9701" w14:textId="77777777" w:rsidR="002D5B87" w:rsidRPr="002D5B87" w:rsidRDefault="002D5B87" w:rsidP="002D5B87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Calibri" w:hAnsi="Calibri Light" w:cs="Times New Roman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*Tagliatelle al ragù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3FC8C" w14:textId="77777777" w:rsidR="002D5B87" w:rsidRPr="002D5B87" w:rsidRDefault="002D5B87" w:rsidP="002D5B87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Calibri" w:hAnsi="Calibri Light" w:cs="Times New Roman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Tagliatelle al pomodoro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C5204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olio e parmigiano</w:t>
            </w:r>
          </w:p>
        </w:tc>
      </w:tr>
      <w:tr w:rsidR="002D5B87" w:rsidRPr="002D5B87" w14:paraId="4B17BC91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5FD48DD8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8F5A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Petto di pollo al limone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6184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Bocconcini di tacchino gratinati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3B521" w14:textId="77777777" w:rsidR="002D5B87" w:rsidRPr="002D5B87" w:rsidRDefault="002D5B87" w:rsidP="002D5B87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Calibri" w:hAnsi="Calibri Light" w:cs="Times New Roman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*Mozzarella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8AB52" w14:textId="77777777" w:rsidR="002D5B87" w:rsidRPr="002D5B87" w:rsidRDefault="002D5B87" w:rsidP="002D5B87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Calibri" w:hAnsi="Calibri Light" w:cs="Times New Roman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Tonno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15E34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Fesa di tacchino</w:t>
            </w:r>
          </w:p>
        </w:tc>
      </w:tr>
      <w:tr w:rsidR="002D5B87" w:rsidRPr="002D5B87" w14:paraId="4060D948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68A9F20C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79B5D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Carote al vapore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012E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Bieta al vapore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30DA0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Calibri" w:hAnsi="Calibri Light" w:cs="Times New Roman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Insalata mista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E92CF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Calibri" w:hAnsi="Calibri Light" w:cs="Times New Roman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Pomodori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2E750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Piselli all’olio</w:t>
            </w:r>
          </w:p>
        </w:tc>
      </w:tr>
      <w:tr w:rsidR="002D5B87" w:rsidRPr="002D5B87" w14:paraId="6B511E5C" w14:textId="77777777" w:rsidTr="002315A4">
        <w:trPr>
          <w:trHeight w:val="356"/>
        </w:trPr>
        <w:tc>
          <w:tcPr>
            <w:tcW w:w="14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643D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 xml:space="preserve">GIOVEDÌ </w:t>
            </w: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6421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*Lasagne al pomodoro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3C60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Gnocchi al pomodoro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D086B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con olio e parmigiano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8A6AC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*Minestra con lenticchie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ED7F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pomodoro</w:t>
            </w:r>
          </w:p>
        </w:tc>
      </w:tr>
      <w:tr w:rsidR="002D5B87" w:rsidRPr="002D5B87" w14:paraId="7A4B122E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2206AFA0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5ED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Mozzarella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715F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Prosciutto cotto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A13C3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Arista di maiale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52044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Pollo al forno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3B74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Platessa gratinata</w:t>
            </w:r>
          </w:p>
        </w:tc>
      </w:tr>
      <w:tr w:rsidR="002D5B87" w:rsidRPr="002D5B87" w14:paraId="0C182A62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2D05646D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6ADC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Pomodori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5BC7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Julienne di carote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7C3AC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Carote al vapore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A8A4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Spinaci al vapore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7BC1B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Insalata </w:t>
            </w:r>
          </w:p>
        </w:tc>
      </w:tr>
      <w:tr w:rsidR="002D5B87" w:rsidRPr="002D5B87" w14:paraId="1B419BEB" w14:textId="77777777" w:rsidTr="002315A4">
        <w:trPr>
          <w:trHeight w:val="356"/>
        </w:trPr>
        <w:tc>
          <w:tcPr>
            <w:tcW w:w="14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EAB86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eastAsiaTheme="minorEastAsia" w:hAnsi="Calibri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>VENERDÌ</w:t>
            </w:r>
          </w:p>
          <w:p w14:paraId="31A6F6D1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Times New Roman" w:hAnsi="Calibri Light" w:cs="Arial"/>
                <w:b/>
                <w:bCs/>
                <w:color w:val="000000" w:themeColor="text1"/>
                <w:kern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802C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Pasta al pesto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066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*Minestra con fagioli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C79E9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Risotto al pomodoro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DB236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*Pasta al sugo di pesce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AC844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Pastina in vegetale</w:t>
            </w:r>
          </w:p>
        </w:tc>
      </w:tr>
      <w:tr w:rsidR="002D5B87" w:rsidRPr="002D5B87" w14:paraId="46B522EC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3F07373A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7009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Filetto di pesce gratinato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B314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Stracchino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EEDB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Frittata alle verdure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36605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Caciotta fresca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D990C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Polpette di Vit. Croccanti</w:t>
            </w:r>
          </w:p>
        </w:tc>
      </w:tr>
      <w:tr w:rsidR="002D5B87" w:rsidRPr="002D5B87" w14:paraId="58BBEA94" w14:textId="77777777" w:rsidTr="002315A4">
        <w:trPr>
          <w:trHeight w:val="356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14:paraId="2E098F1A" w14:textId="77777777" w:rsidR="002D5B87" w:rsidRPr="002D5B87" w:rsidRDefault="002D5B87" w:rsidP="002D5B8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</w:p>
        </w:tc>
        <w:tc>
          <w:tcPr>
            <w:tcW w:w="16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AA5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Fagiolini al vapore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B9E6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 xml:space="preserve">Pomodori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A94C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Pomodori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A8988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Ortaggi crudi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B0E2E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Patate lesse</w:t>
            </w:r>
          </w:p>
        </w:tc>
      </w:tr>
      <w:tr w:rsidR="002D5B87" w:rsidRPr="002D5B87" w14:paraId="284E044F" w14:textId="77777777" w:rsidTr="002315A4">
        <w:trPr>
          <w:trHeight w:val="356"/>
        </w:trPr>
        <w:tc>
          <w:tcPr>
            <w:tcW w:w="1062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9D18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10F3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="Times New Roman" w:hAnsi="Calibri Light" w:cs="Arial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Ad ogni pasto saranno serviti Pane comune e integrale (almeno una volta alla settimana) e Frutta fresca di stagione</w:t>
            </w:r>
          </w:p>
        </w:tc>
      </w:tr>
      <w:tr w:rsidR="002D5B87" w:rsidRPr="002D5B87" w14:paraId="5455377F" w14:textId="77777777" w:rsidTr="002315A4">
        <w:trPr>
          <w:trHeight w:val="356"/>
        </w:trPr>
        <w:tc>
          <w:tcPr>
            <w:tcW w:w="1062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CD5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0FDB" w14:textId="77777777" w:rsidR="002D5B87" w:rsidRPr="002D5B87" w:rsidRDefault="002D5B87" w:rsidP="002D5B8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6"/>
                <w:szCs w:val="36"/>
                <w:lang w:eastAsia="it-IT"/>
                <w14:ligatures w14:val="none"/>
              </w:rPr>
            </w:pPr>
            <w:r w:rsidRPr="002D5B87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  <w14:ligatures w14:val="none"/>
              </w:rPr>
              <w:t>*piatti unici quale fonte proteica principale seguiti da razione ridotta di secondo</w:t>
            </w:r>
          </w:p>
        </w:tc>
      </w:tr>
    </w:tbl>
    <w:p w14:paraId="37350E19" w14:textId="77777777" w:rsidR="002D5B87" w:rsidRDefault="002D5B87" w:rsidP="00AA1E12">
      <w:pPr>
        <w:ind w:left="708" w:firstLine="708"/>
      </w:pPr>
    </w:p>
    <w:sectPr w:rsidR="002D5B87" w:rsidSect="002315A4"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78"/>
    <w:rsid w:val="001C2B78"/>
    <w:rsid w:val="00215DB8"/>
    <w:rsid w:val="002315A4"/>
    <w:rsid w:val="00237229"/>
    <w:rsid w:val="002D5B87"/>
    <w:rsid w:val="00357D9F"/>
    <w:rsid w:val="00515878"/>
    <w:rsid w:val="005C70D7"/>
    <w:rsid w:val="00AA1E12"/>
    <w:rsid w:val="00C311BB"/>
    <w:rsid w:val="00D14AF5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62C8"/>
  <w15:chartTrackingRefBased/>
  <w15:docId w15:val="{EED1CBA1-FD7A-4663-ACB1-40F910AA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2023-08-31T09:50:00Z</dcterms:created>
  <dcterms:modified xsi:type="dcterms:W3CDTF">2023-08-31T09:50:00Z</dcterms:modified>
</cp:coreProperties>
</file>