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9B0E0" w14:textId="77777777" w:rsidR="00862976" w:rsidRDefault="00862976" w:rsidP="00862976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hAnsi="Arial"/>
          <w:b/>
          <w:noProof/>
          <w:color w:val="4D4D4D"/>
          <w:sz w:val="40"/>
          <w:szCs w:val="40"/>
        </w:rPr>
        <w:drawing>
          <wp:anchor distT="0" distB="0" distL="114300" distR="114300" simplePos="0" relativeHeight="487605760" behindDoc="0" locked="0" layoutInCell="0" allowOverlap="1" wp14:anchorId="2D4B815F" wp14:editId="44AEEC15">
            <wp:simplePos x="0" y="0"/>
            <wp:positionH relativeFrom="column">
              <wp:posOffset>326182</wp:posOffset>
            </wp:positionH>
            <wp:positionV relativeFrom="paragraph">
              <wp:posOffset>223122</wp:posOffset>
            </wp:positionV>
            <wp:extent cx="685800" cy="866775"/>
            <wp:effectExtent l="0" t="0" r="0" b="9525"/>
            <wp:wrapNone/>
            <wp:docPr id="1" name="Immagine 1" descr="cast_rit_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ast_rit_color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8F8E0"/>
                        </a:clrFrom>
                        <a:clrTo>
                          <a:srgbClr val="F8F8E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3633B" w14:textId="77777777" w:rsidR="00862976" w:rsidRDefault="00862976" w:rsidP="00862976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36"/>
          <w:szCs w:val="36"/>
        </w:rPr>
      </w:pPr>
    </w:p>
    <w:p w14:paraId="1512B0D1" w14:textId="05A3C1EA" w:rsidR="00862976" w:rsidRDefault="00862976" w:rsidP="00862976">
      <w:pPr>
        <w:pStyle w:val="Intestazione"/>
        <w:tabs>
          <w:tab w:val="clear" w:pos="4819"/>
          <w:tab w:val="clear" w:pos="9638"/>
          <w:tab w:val="left" w:pos="993"/>
        </w:tabs>
        <w:ind w:firstLine="1134"/>
        <w:rPr>
          <w:b/>
          <w:color w:val="4D4D4D"/>
          <w:sz w:val="40"/>
          <w:szCs w:val="40"/>
        </w:rPr>
      </w:pPr>
      <w:r w:rsidRPr="001C2DF1">
        <w:rPr>
          <w:b/>
          <w:color w:val="4D4D4D"/>
          <w:sz w:val="40"/>
          <w:szCs w:val="40"/>
        </w:rPr>
        <w:t xml:space="preserve">          COMUNE DI CASTEL RITALDI</w:t>
      </w:r>
    </w:p>
    <w:p w14:paraId="0916085D" w14:textId="72B9F095" w:rsidR="00862976" w:rsidRPr="001C2DF1" w:rsidRDefault="001C2DF1" w:rsidP="001C2DF1">
      <w:pPr>
        <w:pStyle w:val="Intestazione"/>
        <w:tabs>
          <w:tab w:val="clear" w:pos="4819"/>
          <w:tab w:val="clear" w:pos="9638"/>
          <w:tab w:val="left" w:pos="993"/>
        </w:tabs>
        <w:ind w:firstLine="1134"/>
        <w:rPr>
          <w:b/>
          <w:color w:val="4D4D4D"/>
        </w:rPr>
      </w:pPr>
      <w:r>
        <w:rPr>
          <w:b/>
          <w:color w:val="4D4D4D"/>
          <w:sz w:val="40"/>
          <w:szCs w:val="40"/>
        </w:rPr>
        <w:tab/>
        <w:t xml:space="preserve">                      </w:t>
      </w:r>
      <w:r w:rsidRPr="001C2DF1">
        <w:rPr>
          <w:rFonts w:eastAsia="Arial"/>
          <w:color w:val="000000"/>
          <w:sz w:val="36"/>
          <w:szCs w:val="36"/>
        </w:rPr>
        <w:t>Provincia di Perugia</w:t>
      </w:r>
    </w:p>
    <w:p w14:paraId="4E95C612" w14:textId="77777777" w:rsidR="00D07263" w:rsidRPr="00862976" w:rsidRDefault="00D07263" w:rsidP="00862976">
      <w:pPr>
        <w:pStyle w:val="Corpotesto"/>
        <w:spacing w:before="8"/>
        <w:ind w:left="0"/>
        <w:jc w:val="both"/>
        <w:rPr>
          <w:b/>
          <w:sz w:val="24"/>
          <w:szCs w:val="24"/>
        </w:rPr>
      </w:pPr>
    </w:p>
    <w:p w14:paraId="6EFE7C5D" w14:textId="14EC0224" w:rsidR="00287F44" w:rsidRPr="009B2955" w:rsidRDefault="00BE7D71" w:rsidP="00EE602F">
      <w:pPr>
        <w:spacing w:before="258" w:line="216" w:lineRule="auto"/>
        <w:ind w:left="115"/>
        <w:jc w:val="both"/>
        <w:rPr>
          <w:b/>
          <w:bCs/>
          <w:sz w:val="24"/>
          <w:szCs w:val="24"/>
        </w:rPr>
      </w:pPr>
      <w:r w:rsidRPr="007B08D1">
        <w:rPr>
          <w:b/>
          <w:w w:val="105"/>
          <w:sz w:val="24"/>
          <w:szCs w:val="24"/>
        </w:rPr>
        <w:t>OGGETTO:</w:t>
      </w:r>
      <w:r w:rsidR="00EE602F" w:rsidRPr="007B08D1">
        <w:rPr>
          <w:b/>
          <w:bCs/>
          <w:sz w:val="24"/>
          <w:szCs w:val="24"/>
        </w:rPr>
        <w:t xml:space="preserve"> AVVISO PUBBLICO PER LA CONCESSIONE DI CONTRIBUTI ECONOMICI </w:t>
      </w:r>
      <w:r w:rsidR="007A5B0B" w:rsidRPr="007B08D1">
        <w:rPr>
          <w:b/>
          <w:bCs/>
          <w:sz w:val="24"/>
          <w:szCs w:val="24"/>
        </w:rPr>
        <w:t xml:space="preserve">UNA TANTUM </w:t>
      </w:r>
      <w:r w:rsidR="00EE602F" w:rsidRPr="007B08D1">
        <w:rPr>
          <w:b/>
          <w:bCs/>
          <w:sz w:val="24"/>
          <w:szCs w:val="24"/>
        </w:rPr>
        <w:t xml:space="preserve">A PARZIALE RIMBORSO DELLA SPESA </w:t>
      </w:r>
      <w:r w:rsidR="00C81B46" w:rsidRPr="007B08D1">
        <w:rPr>
          <w:b/>
          <w:bCs/>
          <w:sz w:val="24"/>
          <w:szCs w:val="24"/>
        </w:rPr>
        <w:t xml:space="preserve">SOSTENUTA DALLE FAMIGLIE PER IL TRASPORTO SCOLASTICO </w:t>
      </w:r>
      <w:r w:rsidR="00807162" w:rsidRPr="007B08D1">
        <w:rPr>
          <w:b/>
          <w:bCs/>
          <w:sz w:val="24"/>
          <w:szCs w:val="24"/>
        </w:rPr>
        <w:t xml:space="preserve">CON MEZZI PUBBLICI </w:t>
      </w:r>
      <w:proofErr w:type="spellStart"/>
      <w:r w:rsidR="00807162" w:rsidRPr="007B08D1">
        <w:rPr>
          <w:b/>
          <w:bCs/>
          <w:sz w:val="24"/>
          <w:szCs w:val="24"/>
        </w:rPr>
        <w:t>a.s.</w:t>
      </w:r>
      <w:proofErr w:type="spellEnd"/>
      <w:r w:rsidR="00807162" w:rsidRPr="007B08D1">
        <w:rPr>
          <w:b/>
          <w:bCs/>
          <w:sz w:val="24"/>
          <w:szCs w:val="24"/>
        </w:rPr>
        <w:t xml:space="preserve"> 202</w:t>
      </w:r>
      <w:r w:rsidR="0021332D">
        <w:rPr>
          <w:b/>
          <w:bCs/>
          <w:sz w:val="24"/>
          <w:szCs w:val="24"/>
        </w:rPr>
        <w:t>4</w:t>
      </w:r>
      <w:r w:rsidR="00807162" w:rsidRPr="007B08D1">
        <w:rPr>
          <w:b/>
          <w:bCs/>
          <w:sz w:val="24"/>
          <w:szCs w:val="24"/>
        </w:rPr>
        <w:t>/202</w:t>
      </w:r>
      <w:r w:rsidR="0021332D">
        <w:rPr>
          <w:b/>
          <w:bCs/>
          <w:sz w:val="24"/>
          <w:szCs w:val="24"/>
        </w:rPr>
        <w:t>5</w:t>
      </w:r>
      <w:r w:rsidR="00807162" w:rsidRPr="007B08D1">
        <w:rPr>
          <w:b/>
          <w:bCs/>
          <w:sz w:val="24"/>
          <w:szCs w:val="24"/>
        </w:rPr>
        <w:t>.</w:t>
      </w:r>
      <w:r w:rsidR="009B2955">
        <w:rPr>
          <w:b/>
          <w:bCs/>
          <w:sz w:val="24"/>
          <w:szCs w:val="24"/>
        </w:rPr>
        <w:t xml:space="preserve">  </w:t>
      </w:r>
      <w:r w:rsidR="009B2955" w:rsidRPr="009B2955">
        <w:rPr>
          <w:b/>
          <w:bCs/>
          <w:sz w:val="24"/>
          <w:szCs w:val="24"/>
        </w:rPr>
        <w:t xml:space="preserve">Delibera di </w:t>
      </w:r>
      <w:r w:rsidR="001E7D20" w:rsidRPr="009B2955">
        <w:rPr>
          <w:b/>
          <w:bCs/>
          <w:sz w:val="24"/>
          <w:szCs w:val="24"/>
        </w:rPr>
        <w:t>G.C. n.</w:t>
      </w:r>
      <w:r w:rsidR="009B2955" w:rsidRPr="009B2955">
        <w:rPr>
          <w:b/>
          <w:bCs/>
          <w:sz w:val="24"/>
          <w:szCs w:val="24"/>
        </w:rPr>
        <w:t>106</w:t>
      </w:r>
      <w:r w:rsidR="001E7D20" w:rsidRPr="009B2955">
        <w:rPr>
          <w:b/>
          <w:bCs/>
          <w:sz w:val="24"/>
          <w:szCs w:val="24"/>
        </w:rPr>
        <w:t xml:space="preserve"> del 4/12/2024</w:t>
      </w:r>
      <w:r w:rsidR="009B2955" w:rsidRPr="009B2955">
        <w:rPr>
          <w:b/>
          <w:bCs/>
          <w:sz w:val="24"/>
          <w:szCs w:val="24"/>
        </w:rPr>
        <w:t>;</w:t>
      </w:r>
    </w:p>
    <w:p w14:paraId="158C884F" w14:textId="77777777" w:rsidR="009B2955" w:rsidRPr="009B2955" w:rsidRDefault="009B2955" w:rsidP="00EE602F">
      <w:pPr>
        <w:spacing w:before="258" w:line="216" w:lineRule="auto"/>
        <w:ind w:left="115"/>
        <w:jc w:val="both"/>
        <w:rPr>
          <w:sz w:val="24"/>
          <w:szCs w:val="24"/>
        </w:rPr>
      </w:pPr>
    </w:p>
    <w:p w14:paraId="73EC4669" w14:textId="0F942678" w:rsidR="000E09AA" w:rsidRPr="00E13C4C" w:rsidRDefault="00E13C4C" w:rsidP="000E09AA">
      <w:pPr>
        <w:tabs>
          <w:tab w:val="left" w:pos="435"/>
        </w:tabs>
        <w:spacing w:after="120"/>
        <w:ind w:left="-203" w:right="107"/>
        <w:jc w:val="center"/>
        <w:rPr>
          <w:b/>
          <w:bCs/>
          <w:sz w:val="24"/>
          <w:szCs w:val="24"/>
        </w:rPr>
      </w:pPr>
      <w:r w:rsidRPr="00E13C4C">
        <w:rPr>
          <w:b/>
          <w:bCs/>
          <w:sz w:val="24"/>
          <w:szCs w:val="24"/>
        </w:rPr>
        <w:t>FINALITÀ ED OBIETTIVI</w:t>
      </w:r>
    </w:p>
    <w:p w14:paraId="0558B21C" w14:textId="5FCFDBFA" w:rsidR="000E09AA" w:rsidRDefault="00DF721F" w:rsidP="00277387">
      <w:pPr>
        <w:tabs>
          <w:tab w:val="left" w:pos="435"/>
        </w:tabs>
        <w:spacing w:after="120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6058AC" w:rsidRPr="00E13C4C">
        <w:rPr>
          <w:sz w:val="24"/>
          <w:szCs w:val="24"/>
        </w:rPr>
        <w:t xml:space="preserve">l presente avviso regola i criteri e le modalità </w:t>
      </w:r>
      <w:r w:rsidR="006058AC">
        <w:rPr>
          <w:sz w:val="24"/>
          <w:szCs w:val="24"/>
        </w:rPr>
        <w:t xml:space="preserve">per la concessione di </w:t>
      </w:r>
      <w:r w:rsidR="00807162">
        <w:rPr>
          <w:sz w:val="24"/>
          <w:szCs w:val="24"/>
        </w:rPr>
        <w:t xml:space="preserve">un </w:t>
      </w:r>
      <w:r w:rsidR="000E09AA" w:rsidRPr="00E13C4C">
        <w:rPr>
          <w:sz w:val="24"/>
          <w:szCs w:val="24"/>
        </w:rPr>
        <w:t>contribut</w:t>
      </w:r>
      <w:r w:rsidR="00807162">
        <w:rPr>
          <w:sz w:val="24"/>
          <w:szCs w:val="24"/>
        </w:rPr>
        <w:t>o</w:t>
      </w:r>
      <w:r w:rsidR="000E09AA" w:rsidRPr="00E13C4C">
        <w:rPr>
          <w:sz w:val="24"/>
          <w:szCs w:val="24"/>
        </w:rPr>
        <w:t xml:space="preserve"> economic</w:t>
      </w:r>
      <w:r w:rsidR="00807162">
        <w:rPr>
          <w:sz w:val="24"/>
          <w:szCs w:val="24"/>
        </w:rPr>
        <w:t>o</w:t>
      </w:r>
      <w:r w:rsidR="000E09AA" w:rsidRPr="00E13C4C">
        <w:rPr>
          <w:sz w:val="24"/>
          <w:szCs w:val="24"/>
        </w:rPr>
        <w:t xml:space="preserve"> </w:t>
      </w:r>
      <w:r w:rsidR="006058AC">
        <w:rPr>
          <w:sz w:val="24"/>
          <w:szCs w:val="24"/>
        </w:rPr>
        <w:t xml:space="preserve">a favore degli alunni residenti nel Comune di Castel Ritaldi e </w:t>
      </w:r>
      <w:r w:rsidR="006058AC" w:rsidRPr="001B7916">
        <w:rPr>
          <w:sz w:val="24"/>
          <w:szCs w:val="24"/>
        </w:rPr>
        <w:t>frequentanti l</w:t>
      </w:r>
      <w:r w:rsidR="006058AC">
        <w:rPr>
          <w:sz w:val="24"/>
          <w:szCs w:val="24"/>
        </w:rPr>
        <w:t>e</w:t>
      </w:r>
      <w:r w:rsidR="006058AC" w:rsidRPr="001B7916">
        <w:rPr>
          <w:sz w:val="24"/>
          <w:szCs w:val="24"/>
        </w:rPr>
        <w:t xml:space="preserve"> Scuol</w:t>
      </w:r>
      <w:r w:rsidR="006058AC">
        <w:rPr>
          <w:sz w:val="24"/>
          <w:szCs w:val="24"/>
        </w:rPr>
        <w:t>e</w:t>
      </w:r>
      <w:r w:rsidR="006058AC" w:rsidRPr="001B7916">
        <w:rPr>
          <w:sz w:val="24"/>
          <w:szCs w:val="24"/>
        </w:rPr>
        <w:t xml:space="preserve"> Primari</w:t>
      </w:r>
      <w:r w:rsidR="006058AC">
        <w:rPr>
          <w:sz w:val="24"/>
          <w:szCs w:val="24"/>
        </w:rPr>
        <w:t>e</w:t>
      </w:r>
      <w:r w:rsidR="006058AC" w:rsidRPr="001B7916">
        <w:rPr>
          <w:sz w:val="24"/>
          <w:szCs w:val="24"/>
        </w:rPr>
        <w:t xml:space="preserve"> e le Scuole Secondarie di 1 e di 2° grado</w:t>
      </w:r>
      <w:r w:rsidR="006058AC">
        <w:rPr>
          <w:sz w:val="24"/>
          <w:szCs w:val="24"/>
        </w:rPr>
        <w:t>,</w:t>
      </w:r>
      <w:r w:rsidR="006058AC" w:rsidRPr="00E13C4C">
        <w:rPr>
          <w:sz w:val="24"/>
          <w:szCs w:val="24"/>
        </w:rPr>
        <w:t xml:space="preserve"> </w:t>
      </w:r>
      <w:r w:rsidR="000E09AA" w:rsidRPr="00E13C4C">
        <w:rPr>
          <w:sz w:val="24"/>
          <w:szCs w:val="24"/>
        </w:rPr>
        <w:t xml:space="preserve">a parziale rimborso della spesa sostenuta </w:t>
      </w:r>
      <w:r w:rsidR="00EB2F02">
        <w:rPr>
          <w:sz w:val="24"/>
          <w:szCs w:val="24"/>
        </w:rPr>
        <w:t>nell’anno 202</w:t>
      </w:r>
      <w:r>
        <w:rPr>
          <w:sz w:val="24"/>
          <w:szCs w:val="24"/>
        </w:rPr>
        <w:t>4</w:t>
      </w:r>
      <w:r w:rsidR="00EB2F02">
        <w:rPr>
          <w:sz w:val="24"/>
          <w:szCs w:val="24"/>
        </w:rPr>
        <w:t xml:space="preserve"> </w:t>
      </w:r>
      <w:r w:rsidR="000E09AA" w:rsidRPr="00E13C4C">
        <w:rPr>
          <w:sz w:val="24"/>
          <w:szCs w:val="24"/>
        </w:rPr>
        <w:t xml:space="preserve">per </w:t>
      </w:r>
      <w:r w:rsidR="00807162">
        <w:rPr>
          <w:sz w:val="24"/>
          <w:szCs w:val="24"/>
        </w:rPr>
        <w:t xml:space="preserve">il trasporto scolastico </w:t>
      </w:r>
      <w:r w:rsidR="00A230FA">
        <w:rPr>
          <w:sz w:val="24"/>
          <w:szCs w:val="24"/>
        </w:rPr>
        <w:t>con mezzi pubblici</w:t>
      </w:r>
      <w:r w:rsidR="006058AC">
        <w:rPr>
          <w:sz w:val="24"/>
          <w:szCs w:val="24"/>
        </w:rPr>
        <w:t xml:space="preserve"> relativamente </w:t>
      </w:r>
      <w:proofErr w:type="spellStart"/>
      <w:r w:rsidR="006058AC">
        <w:rPr>
          <w:sz w:val="24"/>
          <w:szCs w:val="24"/>
        </w:rPr>
        <w:t>all’a.s.</w:t>
      </w:r>
      <w:proofErr w:type="spellEnd"/>
      <w:r w:rsidR="006058AC">
        <w:rPr>
          <w:sz w:val="24"/>
          <w:szCs w:val="24"/>
        </w:rPr>
        <w:t xml:space="preserve"> 202</w:t>
      </w:r>
      <w:r w:rsidR="0021332D">
        <w:rPr>
          <w:sz w:val="24"/>
          <w:szCs w:val="24"/>
        </w:rPr>
        <w:t>4</w:t>
      </w:r>
      <w:r w:rsidR="006058AC">
        <w:rPr>
          <w:sz w:val="24"/>
          <w:szCs w:val="24"/>
        </w:rPr>
        <w:t>/202</w:t>
      </w:r>
      <w:r w:rsidR="0021332D">
        <w:rPr>
          <w:sz w:val="24"/>
          <w:szCs w:val="24"/>
        </w:rPr>
        <w:t>5</w:t>
      </w:r>
      <w:r w:rsidR="00807162" w:rsidRPr="001B7916">
        <w:rPr>
          <w:sz w:val="24"/>
          <w:szCs w:val="24"/>
        </w:rPr>
        <w:t>;</w:t>
      </w:r>
    </w:p>
    <w:p w14:paraId="6FE9F2BD" w14:textId="78A5EC2C" w:rsidR="000E09AA" w:rsidRPr="00E13C4C" w:rsidRDefault="00E13C4C" w:rsidP="000E09AA">
      <w:pPr>
        <w:tabs>
          <w:tab w:val="left" w:pos="435"/>
        </w:tabs>
        <w:spacing w:after="120"/>
        <w:ind w:left="-203" w:right="107"/>
        <w:jc w:val="center"/>
        <w:rPr>
          <w:b/>
          <w:bCs/>
          <w:sz w:val="24"/>
          <w:szCs w:val="24"/>
        </w:rPr>
      </w:pPr>
      <w:bookmarkStart w:id="0" w:name="_Hlk119504064"/>
      <w:r w:rsidRPr="00E13C4C">
        <w:rPr>
          <w:b/>
          <w:bCs/>
          <w:sz w:val="24"/>
          <w:szCs w:val="24"/>
        </w:rPr>
        <w:t>DESTINATARI DEL CONTRIBUTO</w:t>
      </w:r>
    </w:p>
    <w:p w14:paraId="4D93C9FB" w14:textId="0DE0F27F" w:rsidR="00EB2F02" w:rsidRPr="002A0E58" w:rsidRDefault="000E09AA" w:rsidP="000E09AA">
      <w:pPr>
        <w:pStyle w:val="Default"/>
        <w:ind w:left="-142"/>
        <w:jc w:val="both"/>
        <w:rPr>
          <w:rFonts w:ascii="Times New Roman" w:hAnsi="Times New Roman" w:cs="Times New Roman"/>
        </w:rPr>
      </w:pPr>
      <w:r w:rsidRPr="002A0E58">
        <w:rPr>
          <w:rFonts w:ascii="Times New Roman" w:hAnsi="Times New Roman" w:cs="Times New Roman"/>
        </w:rPr>
        <w:t xml:space="preserve">I destinatari dei contributi sono </w:t>
      </w:r>
      <w:r w:rsidR="00277387" w:rsidRPr="002A0E58">
        <w:rPr>
          <w:rFonts w:ascii="Times New Roman" w:hAnsi="Times New Roman" w:cs="Times New Roman"/>
        </w:rPr>
        <w:t xml:space="preserve">gli studenti </w:t>
      </w:r>
      <w:r w:rsidR="00EB2F02" w:rsidRPr="002A0E58">
        <w:rPr>
          <w:rFonts w:ascii="Times New Roman" w:hAnsi="Times New Roman" w:cs="Times New Roman"/>
        </w:rPr>
        <w:t xml:space="preserve">residenti nel Comune di Castel Ritaldi e iscritti </w:t>
      </w:r>
      <w:r w:rsidR="00C35433">
        <w:rPr>
          <w:rFonts w:ascii="Times New Roman" w:hAnsi="Times New Roman" w:cs="Times New Roman"/>
        </w:rPr>
        <w:t xml:space="preserve">per </w:t>
      </w:r>
      <w:proofErr w:type="spellStart"/>
      <w:r w:rsidR="00C35433">
        <w:rPr>
          <w:rFonts w:ascii="Times New Roman" w:hAnsi="Times New Roman" w:cs="Times New Roman"/>
        </w:rPr>
        <w:t>l’a.s.</w:t>
      </w:r>
      <w:proofErr w:type="spellEnd"/>
      <w:r w:rsidR="00C35433">
        <w:rPr>
          <w:rFonts w:ascii="Times New Roman" w:hAnsi="Times New Roman" w:cs="Times New Roman"/>
        </w:rPr>
        <w:t xml:space="preserve"> 202</w:t>
      </w:r>
      <w:r w:rsidR="0021332D">
        <w:rPr>
          <w:rFonts w:ascii="Times New Roman" w:hAnsi="Times New Roman" w:cs="Times New Roman"/>
        </w:rPr>
        <w:t>4</w:t>
      </w:r>
      <w:r w:rsidR="00C35433">
        <w:rPr>
          <w:rFonts w:ascii="Times New Roman" w:hAnsi="Times New Roman" w:cs="Times New Roman"/>
        </w:rPr>
        <w:t>/202</w:t>
      </w:r>
      <w:r w:rsidR="0021332D">
        <w:rPr>
          <w:rFonts w:ascii="Times New Roman" w:hAnsi="Times New Roman" w:cs="Times New Roman"/>
        </w:rPr>
        <w:t>5</w:t>
      </w:r>
      <w:r w:rsidR="00C35433">
        <w:rPr>
          <w:rFonts w:ascii="Times New Roman" w:hAnsi="Times New Roman" w:cs="Times New Roman"/>
        </w:rPr>
        <w:t xml:space="preserve"> </w:t>
      </w:r>
      <w:r w:rsidR="00EB2F02" w:rsidRPr="002A0E58">
        <w:rPr>
          <w:rFonts w:ascii="Times New Roman" w:hAnsi="Times New Roman" w:cs="Times New Roman"/>
        </w:rPr>
        <w:t xml:space="preserve">alle Scuole Primarie e </w:t>
      </w:r>
      <w:r w:rsidR="00BA658E" w:rsidRPr="002A0E58">
        <w:rPr>
          <w:rFonts w:ascii="Times New Roman" w:hAnsi="Times New Roman" w:cs="Times New Roman"/>
        </w:rPr>
        <w:t>S</w:t>
      </w:r>
      <w:r w:rsidR="00EB2F02" w:rsidRPr="002A0E58">
        <w:rPr>
          <w:rFonts w:ascii="Times New Roman" w:hAnsi="Times New Roman" w:cs="Times New Roman"/>
        </w:rPr>
        <w:t>econdarie di primo e secondo grado appartenenti a famiglie che presentino un’attestazione</w:t>
      </w:r>
      <w:r w:rsidR="00807162" w:rsidRPr="002A0E58">
        <w:rPr>
          <w:rFonts w:ascii="Times New Roman" w:hAnsi="Times New Roman" w:cs="Times New Roman"/>
        </w:rPr>
        <w:t xml:space="preserve"> </w:t>
      </w:r>
      <w:r w:rsidR="00807162" w:rsidRPr="002A0E58">
        <w:rPr>
          <w:rFonts w:ascii="Times New Roman" w:hAnsi="Times New Roman" w:cs="Times New Roman"/>
          <w:b/>
          <w:bCs/>
        </w:rPr>
        <w:t>ISEE</w:t>
      </w:r>
      <w:r w:rsidR="00EB2F02" w:rsidRPr="002A0E58">
        <w:rPr>
          <w:rFonts w:ascii="Times New Roman" w:hAnsi="Times New Roman" w:cs="Times New Roman"/>
          <w:b/>
          <w:bCs/>
        </w:rPr>
        <w:t xml:space="preserve"> in corso di validità</w:t>
      </w:r>
      <w:r w:rsidR="00807162" w:rsidRPr="002A0E58">
        <w:rPr>
          <w:rFonts w:ascii="Times New Roman" w:hAnsi="Times New Roman" w:cs="Times New Roman"/>
          <w:b/>
          <w:bCs/>
        </w:rPr>
        <w:t xml:space="preserve"> non superiore a 25.000</w:t>
      </w:r>
      <w:r w:rsidRPr="002A0E58">
        <w:rPr>
          <w:rFonts w:ascii="Times New Roman" w:hAnsi="Times New Roman" w:cs="Times New Roman"/>
        </w:rPr>
        <w:t xml:space="preserve">. </w:t>
      </w:r>
    </w:p>
    <w:p w14:paraId="325CC508" w14:textId="76C4BC64" w:rsidR="002A0E58" w:rsidRPr="002A0E58" w:rsidRDefault="002A0E58" w:rsidP="002A0E58">
      <w:pPr>
        <w:pStyle w:val="Default"/>
        <w:ind w:left="-142"/>
        <w:jc w:val="both"/>
        <w:rPr>
          <w:rFonts w:ascii="Times New Roman" w:hAnsi="Times New Roman" w:cs="Times New Roman"/>
        </w:rPr>
      </w:pPr>
      <w:r w:rsidRPr="002A0E58">
        <w:rPr>
          <w:rFonts w:ascii="Times New Roman" w:hAnsi="Times New Roman" w:cs="Times New Roman"/>
        </w:rPr>
        <w:t>L'ISEE ordinario può essere sostituito dall'ISEE corrente calcolato in seguito a significative variazioni reddituali conseguenti a variazioni della situazione lavorativa di almeno un componente del nucleo familiare (art.9 D.P.C.M 159/13 e art 28 bis D.L. 30 aprile 2019, n. 34, coordinato con la legge di conversione 28 giugno 2019, n. 58).</w:t>
      </w:r>
    </w:p>
    <w:p w14:paraId="11D00A3B" w14:textId="75BFBAB1" w:rsidR="000E09AA" w:rsidRDefault="000E09AA" w:rsidP="000E09AA">
      <w:pPr>
        <w:adjustRightInd w:val="0"/>
        <w:ind w:left="-142"/>
        <w:jc w:val="both"/>
        <w:rPr>
          <w:sz w:val="24"/>
          <w:szCs w:val="24"/>
        </w:rPr>
      </w:pPr>
      <w:r w:rsidRPr="001A2D5A">
        <w:rPr>
          <w:sz w:val="24"/>
          <w:szCs w:val="24"/>
        </w:rPr>
        <w:t>Il nucleo familiare è quello risultante all’anagrafe alla data della presentazione della domanda e deve corrispondere a quello dichiarato nella DSU per l’ISEE.</w:t>
      </w:r>
    </w:p>
    <w:bookmarkEnd w:id="0"/>
    <w:p w14:paraId="2F4F8BC6" w14:textId="1FC23B2A" w:rsidR="000E09AA" w:rsidRPr="00C35433" w:rsidRDefault="000E09AA" w:rsidP="000E09AA">
      <w:pPr>
        <w:pStyle w:val="Titolo2"/>
        <w:spacing w:after="120"/>
        <w:ind w:left="-142"/>
        <w:jc w:val="both"/>
        <w:rPr>
          <w:b w:val="0"/>
          <w:bCs w:val="0"/>
          <w:sz w:val="24"/>
          <w:szCs w:val="24"/>
        </w:rPr>
      </w:pPr>
      <w:r w:rsidRPr="00C35433">
        <w:rPr>
          <w:b w:val="0"/>
          <w:bCs w:val="0"/>
          <w:sz w:val="24"/>
          <w:szCs w:val="24"/>
        </w:rPr>
        <w:t>Il possesso dei requisiti deve risultare al momento della presentazione della domanda.</w:t>
      </w:r>
    </w:p>
    <w:p w14:paraId="574F080B" w14:textId="1EDC9AC0" w:rsidR="007B08D1" w:rsidRPr="007B08D1" w:rsidRDefault="007B08D1" w:rsidP="000E09AA">
      <w:pPr>
        <w:pStyle w:val="Titolo2"/>
        <w:spacing w:after="120"/>
        <w:ind w:left="-142"/>
        <w:jc w:val="both"/>
        <w:rPr>
          <w:b w:val="0"/>
          <w:bCs w:val="0"/>
          <w:sz w:val="24"/>
          <w:szCs w:val="24"/>
        </w:rPr>
      </w:pPr>
      <w:r w:rsidRPr="007B08D1">
        <w:rPr>
          <w:b w:val="0"/>
          <w:bCs w:val="0"/>
          <w:sz w:val="24"/>
          <w:szCs w:val="24"/>
        </w:rPr>
        <w:t xml:space="preserve">Dovrà essere presentata una domanda per ciascun studente anche se appartenente allo stesso nucleo familiare. </w:t>
      </w:r>
    </w:p>
    <w:p w14:paraId="4AFBA31C" w14:textId="77F8C212" w:rsidR="00143837" w:rsidRDefault="00BA658E" w:rsidP="0014383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F85591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143837" w:rsidRPr="00143837">
        <w:rPr>
          <w:rFonts w:ascii="Times New Roman" w:hAnsi="Times New Roman" w:cs="Times New Roman"/>
          <w:b/>
          <w:bCs/>
          <w:sz w:val="24"/>
          <w:szCs w:val="24"/>
        </w:rPr>
        <w:t xml:space="preserve">MODALITÀ DI PRESENTAZIONE DELLE DOMANDE DI CONTRIBUTO </w:t>
      </w:r>
    </w:p>
    <w:p w14:paraId="70FFEFDC" w14:textId="29453808" w:rsidR="00143837" w:rsidRDefault="00143837" w:rsidP="0014383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CE0">
        <w:rPr>
          <w:rFonts w:ascii="Times New Roman" w:hAnsi="Times New Roman" w:cs="Times New Roman"/>
          <w:sz w:val="24"/>
          <w:szCs w:val="24"/>
        </w:rPr>
        <w:t xml:space="preserve">La compilazione della domanda dovrà essere effettuata da chi esercita la responsabilità genitoriale/legale ovvero dallo studente se maggiorenne. </w:t>
      </w:r>
    </w:p>
    <w:p w14:paraId="4D99481C" w14:textId="77777777" w:rsidR="00105146" w:rsidRPr="00105146" w:rsidRDefault="00105146" w:rsidP="00105146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146">
        <w:rPr>
          <w:rFonts w:ascii="Times New Roman" w:hAnsi="Times New Roman" w:cs="Times New Roman"/>
          <w:sz w:val="24"/>
          <w:szCs w:val="24"/>
        </w:rPr>
        <w:t>Gli interessati dovranno:</w:t>
      </w:r>
    </w:p>
    <w:p w14:paraId="4443E3F4" w14:textId="3C263AF7" w:rsidR="00105146" w:rsidRDefault="00105146" w:rsidP="00105146">
      <w:pPr>
        <w:jc w:val="both"/>
        <w:rPr>
          <w:b/>
          <w:bCs/>
          <w:color w:val="000000"/>
          <w:sz w:val="24"/>
          <w:szCs w:val="24"/>
        </w:rPr>
      </w:pPr>
      <w:r w:rsidRPr="00105146">
        <w:rPr>
          <w:sz w:val="24"/>
          <w:szCs w:val="24"/>
        </w:rPr>
        <w:t xml:space="preserve">• presentare la domanda di contributo </w:t>
      </w:r>
      <w:r w:rsidR="00703310" w:rsidRPr="00105146">
        <w:rPr>
          <w:sz w:val="24"/>
          <w:szCs w:val="24"/>
        </w:rPr>
        <w:t xml:space="preserve">entro </w:t>
      </w:r>
      <w:r w:rsidR="00703310" w:rsidRPr="00105146">
        <w:rPr>
          <w:b/>
          <w:bCs/>
          <w:sz w:val="24"/>
          <w:szCs w:val="24"/>
        </w:rPr>
        <w:t>il 2</w:t>
      </w:r>
      <w:r w:rsidR="00703310">
        <w:rPr>
          <w:b/>
          <w:bCs/>
          <w:sz w:val="24"/>
          <w:szCs w:val="24"/>
        </w:rPr>
        <w:t>3</w:t>
      </w:r>
      <w:r w:rsidR="00703310" w:rsidRPr="00105146">
        <w:rPr>
          <w:b/>
          <w:bCs/>
          <w:sz w:val="24"/>
          <w:szCs w:val="24"/>
        </w:rPr>
        <w:t xml:space="preserve"> dicembre 202</w:t>
      </w:r>
      <w:r w:rsidR="00703310">
        <w:rPr>
          <w:b/>
          <w:bCs/>
          <w:sz w:val="24"/>
          <w:szCs w:val="24"/>
        </w:rPr>
        <w:t xml:space="preserve">4 </w:t>
      </w:r>
      <w:r w:rsidRPr="00105146">
        <w:rPr>
          <w:sz w:val="24"/>
          <w:szCs w:val="24"/>
        </w:rPr>
        <w:t>direttamente al</w:t>
      </w:r>
      <w:r w:rsidR="00703310">
        <w:rPr>
          <w:sz w:val="24"/>
          <w:szCs w:val="24"/>
        </w:rPr>
        <w:t>l’ufficio protocollo del</w:t>
      </w:r>
      <w:r w:rsidRPr="00105146">
        <w:rPr>
          <w:sz w:val="24"/>
          <w:szCs w:val="24"/>
        </w:rPr>
        <w:t xml:space="preserve"> Comune di Castel Ritaldi</w:t>
      </w:r>
      <w:r w:rsidRPr="00105146">
        <w:rPr>
          <w:b/>
          <w:bCs/>
          <w:sz w:val="24"/>
          <w:szCs w:val="24"/>
        </w:rPr>
        <w:t>,</w:t>
      </w:r>
      <w:r w:rsidRPr="00105146">
        <w:rPr>
          <w:sz w:val="24"/>
          <w:szCs w:val="24"/>
        </w:rPr>
        <w:t xml:space="preserve"> </w:t>
      </w:r>
      <w:r w:rsidR="00703310">
        <w:rPr>
          <w:sz w:val="24"/>
          <w:szCs w:val="24"/>
        </w:rPr>
        <w:t xml:space="preserve">oppure </w:t>
      </w:r>
      <w:r w:rsidRPr="00105146">
        <w:rPr>
          <w:sz w:val="24"/>
          <w:szCs w:val="24"/>
        </w:rPr>
        <w:t xml:space="preserve">tramite </w:t>
      </w:r>
      <w:r>
        <w:rPr>
          <w:sz w:val="24"/>
          <w:szCs w:val="24"/>
        </w:rPr>
        <w:t>PEC</w:t>
      </w:r>
      <w:r w:rsidRPr="00105146">
        <w:rPr>
          <w:sz w:val="24"/>
          <w:szCs w:val="24"/>
        </w:rPr>
        <w:t xml:space="preserve"> all’indirizzo </w:t>
      </w:r>
      <w:hyperlink r:id="rId6" w:history="1">
        <w:r w:rsidRPr="007C1E8E">
          <w:rPr>
            <w:rStyle w:val="Collegamentoipertestuale"/>
            <w:sz w:val="24"/>
            <w:szCs w:val="24"/>
          </w:rPr>
          <w:t>comune.castelritaldi@postacert.umbria.it</w:t>
        </w:r>
      </w:hyperlink>
      <w:r>
        <w:rPr>
          <w:sz w:val="24"/>
          <w:szCs w:val="24"/>
        </w:rPr>
        <w:t xml:space="preserve"> </w:t>
      </w:r>
      <w:r w:rsidRPr="00105146">
        <w:rPr>
          <w:sz w:val="24"/>
          <w:szCs w:val="24"/>
        </w:rPr>
        <w:t xml:space="preserve">oppure tramite e-mail all’indirizzo: </w:t>
      </w:r>
      <w:hyperlink r:id="rId7" w:history="1">
        <w:r w:rsidRPr="007C1E8E">
          <w:rPr>
            <w:rStyle w:val="Collegamentoipertestuale"/>
            <w:sz w:val="24"/>
            <w:szCs w:val="24"/>
          </w:rPr>
          <w:t>info@comune.castel-ritaldi.pg.it</w:t>
        </w:r>
      </w:hyperlink>
      <w:r>
        <w:rPr>
          <w:sz w:val="24"/>
          <w:szCs w:val="24"/>
        </w:rPr>
        <w:t xml:space="preserve"> </w:t>
      </w:r>
      <w:r w:rsidRPr="00105146">
        <w:rPr>
          <w:sz w:val="24"/>
          <w:szCs w:val="24"/>
        </w:rPr>
        <w:t xml:space="preserve">allegando il documento di identità, </w:t>
      </w:r>
      <w:r>
        <w:rPr>
          <w:sz w:val="24"/>
          <w:szCs w:val="24"/>
        </w:rPr>
        <w:t>utilizzando l</w:t>
      </w:r>
      <w:r w:rsidRPr="00105146">
        <w:rPr>
          <w:sz w:val="24"/>
          <w:szCs w:val="24"/>
        </w:rPr>
        <w:t>’apposito modello predisposto reperibile sul sito internet del Comune</w:t>
      </w:r>
      <w:r w:rsidRPr="00105146">
        <w:rPr>
          <w:b/>
          <w:bCs/>
          <w:color w:val="000000"/>
          <w:sz w:val="24"/>
          <w:szCs w:val="24"/>
        </w:rPr>
        <w:t xml:space="preserve"> </w:t>
      </w:r>
      <w:r w:rsidR="00DF721F">
        <w:rPr>
          <w:b/>
          <w:bCs/>
          <w:color w:val="000000"/>
          <w:sz w:val="24"/>
          <w:szCs w:val="24"/>
        </w:rPr>
        <w:t xml:space="preserve">ed </w:t>
      </w:r>
      <w:r>
        <w:rPr>
          <w:b/>
          <w:bCs/>
          <w:color w:val="000000"/>
          <w:sz w:val="24"/>
          <w:szCs w:val="24"/>
        </w:rPr>
        <w:t>allegando un unico file in formato PDF</w:t>
      </w:r>
      <w:r w:rsidR="00DF721F">
        <w:rPr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 xml:space="preserve"> </w:t>
      </w:r>
      <w:r w:rsidR="00DF721F">
        <w:rPr>
          <w:b/>
          <w:bCs/>
          <w:color w:val="000000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on saranno accettati altri formati di file (no jpg);</w:t>
      </w:r>
    </w:p>
    <w:p w14:paraId="470F6E31" w14:textId="2A3E1C7A" w:rsidR="00105146" w:rsidRPr="00105146" w:rsidRDefault="00105146" w:rsidP="00105146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146">
        <w:rPr>
          <w:rFonts w:ascii="Times New Roman" w:hAnsi="Times New Roman" w:cs="Times New Roman"/>
          <w:sz w:val="24"/>
          <w:szCs w:val="24"/>
        </w:rPr>
        <w:t xml:space="preserve">• attestare una situazione economica familiare secondo il calcolo ISEE, in corso di validità, pena l’inammissibilità della domanda, non superiore ad </w:t>
      </w:r>
      <w:r>
        <w:rPr>
          <w:rFonts w:ascii="Times New Roman" w:hAnsi="Times New Roman" w:cs="Times New Roman"/>
          <w:sz w:val="24"/>
          <w:szCs w:val="24"/>
        </w:rPr>
        <w:t>€ 25.000,00</w:t>
      </w:r>
      <w:r w:rsidRPr="00105146">
        <w:rPr>
          <w:rFonts w:ascii="Times New Roman" w:hAnsi="Times New Roman" w:cs="Times New Roman"/>
          <w:sz w:val="24"/>
          <w:szCs w:val="24"/>
        </w:rPr>
        <w:t>;</w:t>
      </w:r>
    </w:p>
    <w:p w14:paraId="65D08CE8" w14:textId="6934F783" w:rsidR="00105146" w:rsidRPr="00DE0CE0" w:rsidRDefault="00105146" w:rsidP="00105146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146">
        <w:rPr>
          <w:rFonts w:ascii="Times New Roman" w:hAnsi="Times New Roman" w:cs="Times New Roman"/>
          <w:sz w:val="24"/>
          <w:szCs w:val="24"/>
        </w:rPr>
        <w:t xml:space="preserve">• allegare la documentazione attestante la spesa sostenuta </w:t>
      </w:r>
      <w:r w:rsidRPr="00DE0CE0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il trasporto scolastico relativamente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all’a.s.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133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21332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E0C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46F25" w14:textId="1C0EC894" w:rsidR="00105146" w:rsidRPr="00105146" w:rsidRDefault="00105146" w:rsidP="00105146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146">
        <w:rPr>
          <w:rFonts w:ascii="Times New Roman" w:hAnsi="Times New Roman" w:cs="Times New Roman"/>
          <w:sz w:val="24"/>
          <w:szCs w:val="24"/>
        </w:rPr>
        <w:t>• dichiarare di non essere beneficiari di altro contributo o sostegno pubblico di altra natura</w:t>
      </w:r>
      <w:r>
        <w:rPr>
          <w:rFonts w:ascii="Times New Roman" w:hAnsi="Times New Roman" w:cs="Times New Roman"/>
          <w:sz w:val="24"/>
          <w:szCs w:val="24"/>
        </w:rPr>
        <w:t xml:space="preserve"> per la stessa finalità.</w:t>
      </w:r>
    </w:p>
    <w:p w14:paraId="654A2E51" w14:textId="7E3185A4" w:rsidR="00105146" w:rsidRDefault="00105146" w:rsidP="00105146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146">
        <w:rPr>
          <w:rFonts w:ascii="Times New Roman" w:hAnsi="Times New Roman" w:cs="Times New Roman"/>
          <w:sz w:val="24"/>
          <w:szCs w:val="24"/>
        </w:rPr>
        <w:t>La documentazione di spesa deve essere conservata per 5 anni (dalla data di ricevimento del pagamento del contributo) e va consegnata contestualmente alla presentazione della domanda secondo le modalità ivi contenute.</w:t>
      </w:r>
    </w:p>
    <w:p w14:paraId="0E55BCEC" w14:textId="1A6B03F1" w:rsidR="007B08D1" w:rsidRPr="002D4484" w:rsidRDefault="007B08D1" w:rsidP="007B08D1">
      <w:pPr>
        <w:tabs>
          <w:tab w:val="left" w:pos="142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E’</w:t>
      </w:r>
      <w:proofErr w:type="gramEnd"/>
      <w:r w:rsidR="00BA65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possibile richiedere informazioni </w:t>
      </w:r>
      <w:r w:rsidRPr="002D4484">
        <w:rPr>
          <w:sz w:val="24"/>
          <w:szCs w:val="24"/>
        </w:rPr>
        <w:t xml:space="preserve">attraverso l’assistente sociale al numero </w:t>
      </w:r>
      <w:r w:rsidRPr="002D4484">
        <w:rPr>
          <w:sz w:val="24"/>
          <w:szCs w:val="24"/>
          <w:u w:val="single"/>
        </w:rPr>
        <w:t>0743/252821</w:t>
      </w:r>
      <w:r w:rsidRPr="002D4484">
        <w:rPr>
          <w:sz w:val="24"/>
          <w:szCs w:val="24"/>
        </w:rPr>
        <w:t xml:space="preserve"> nei seguenti giorni ed orari:</w:t>
      </w:r>
    </w:p>
    <w:p w14:paraId="72ABC112" w14:textId="77777777" w:rsidR="007B08D1" w:rsidRDefault="007B08D1" w:rsidP="007B08D1">
      <w:pPr>
        <w:pStyle w:val="Paragrafoelenco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Giovedì</w:t>
      </w:r>
      <w:r w:rsidRPr="002D4484">
        <w:rPr>
          <w:sz w:val="24"/>
          <w:szCs w:val="24"/>
        </w:rPr>
        <w:t xml:space="preserve"> dalle 9:00 alle 13:00</w:t>
      </w:r>
    </w:p>
    <w:p w14:paraId="15DAA93A" w14:textId="5EF92CB8" w:rsidR="007B08D1" w:rsidRDefault="007B08D1" w:rsidP="007B08D1">
      <w:pPr>
        <w:pStyle w:val="Paragrafoelenco"/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2D4484">
        <w:rPr>
          <w:sz w:val="24"/>
          <w:szCs w:val="24"/>
        </w:rPr>
        <w:t>Oppure</w:t>
      </w:r>
      <w:r>
        <w:rPr>
          <w:sz w:val="24"/>
          <w:szCs w:val="24"/>
        </w:rPr>
        <w:t xml:space="preserve"> </w:t>
      </w:r>
      <w:r w:rsidRPr="002D4484">
        <w:rPr>
          <w:sz w:val="24"/>
          <w:szCs w:val="24"/>
        </w:rPr>
        <w:t xml:space="preserve">il </w:t>
      </w:r>
      <w:r w:rsidR="00BA658E">
        <w:rPr>
          <w:b/>
          <w:sz w:val="24"/>
          <w:szCs w:val="24"/>
        </w:rPr>
        <w:t>m</w:t>
      </w:r>
      <w:r w:rsidRPr="002D4484">
        <w:rPr>
          <w:b/>
          <w:sz w:val="24"/>
          <w:szCs w:val="24"/>
        </w:rPr>
        <w:t>ercoledì</w:t>
      </w:r>
      <w:r w:rsidRPr="002D448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2D4484">
        <w:rPr>
          <w:sz w:val="24"/>
          <w:szCs w:val="24"/>
        </w:rPr>
        <w:t xml:space="preserve">alle ore </w:t>
      </w:r>
      <w:r w:rsidR="00DF721F">
        <w:rPr>
          <w:sz w:val="24"/>
          <w:szCs w:val="24"/>
        </w:rPr>
        <w:t>14</w:t>
      </w:r>
      <w:r w:rsidRPr="002D4484">
        <w:rPr>
          <w:sz w:val="24"/>
          <w:szCs w:val="24"/>
        </w:rPr>
        <w:t>:</w:t>
      </w:r>
      <w:r w:rsidR="00DF721F">
        <w:rPr>
          <w:sz w:val="24"/>
          <w:szCs w:val="24"/>
        </w:rPr>
        <w:t>3</w:t>
      </w:r>
      <w:r w:rsidRPr="002D4484">
        <w:rPr>
          <w:sz w:val="24"/>
          <w:szCs w:val="24"/>
        </w:rPr>
        <w:t>0 alle ore 1</w:t>
      </w:r>
      <w:r w:rsidR="00DF721F">
        <w:rPr>
          <w:sz w:val="24"/>
          <w:szCs w:val="24"/>
        </w:rPr>
        <w:t>7</w:t>
      </w:r>
      <w:r w:rsidRPr="002D4484">
        <w:rPr>
          <w:sz w:val="24"/>
          <w:szCs w:val="24"/>
        </w:rPr>
        <w:t>:00 presso lo sportello DIGIPASS sito presso la</w:t>
      </w:r>
      <w:r>
        <w:rPr>
          <w:sz w:val="24"/>
          <w:szCs w:val="24"/>
        </w:rPr>
        <w:t xml:space="preserve"> </w:t>
      </w:r>
      <w:r w:rsidRPr="002D4484">
        <w:rPr>
          <w:sz w:val="24"/>
          <w:szCs w:val="24"/>
        </w:rPr>
        <w:t xml:space="preserve">Biblioteca Comunale (prenotazioni al n. </w:t>
      </w:r>
      <w:r>
        <w:rPr>
          <w:sz w:val="24"/>
          <w:szCs w:val="24"/>
        </w:rPr>
        <w:t xml:space="preserve">335/1000221 </w:t>
      </w:r>
      <w:r w:rsidRPr="002D4484">
        <w:rPr>
          <w:sz w:val="24"/>
          <w:szCs w:val="24"/>
        </w:rPr>
        <w:t>solo whatsapp o sms).</w:t>
      </w:r>
    </w:p>
    <w:p w14:paraId="009AD3AA" w14:textId="77777777" w:rsidR="007B08D1" w:rsidRPr="002D4484" w:rsidRDefault="007B08D1" w:rsidP="007B08D1">
      <w:pPr>
        <w:pStyle w:val="Paragrafoelenco"/>
        <w:tabs>
          <w:tab w:val="left" w:pos="284"/>
        </w:tabs>
        <w:ind w:left="142" w:hanging="142"/>
        <w:jc w:val="both"/>
        <w:rPr>
          <w:sz w:val="24"/>
          <w:szCs w:val="24"/>
        </w:rPr>
      </w:pPr>
    </w:p>
    <w:p w14:paraId="4EB6E012" w14:textId="77777777" w:rsidR="007B08D1" w:rsidRPr="008E1A5C" w:rsidRDefault="007B08D1" w:rsidP="007B08D1">
      <w:pPr>
        <w:pStyle w:val="Titolo2"/>
        <w:spacing w:before="118" w:line="211" w:lineRule="auto"/>
        <w:ind w:left="0" w:right="110"/>
        <w:jc w:val="both"/>
        <w:rPr>
          <w:b w:val="0"/>
          <w:sz w:val="24"/>
          <w:szCs w:val="24"/>
        </w:rPr>
      </w:pPr>
      <w:r w:rsidRPr="008E1A5C">
        <w:rPr>
          <w:b w:val="0"/>
          <w:sz w:val="24"/>
          <w:szCs w:val="24"/>
        </w:rPr>
        <w:t>La domanda presentata attraverso un indirizzo di posta elettronica certifica intestata a persona</w:t>
      </w:r>
      <w:r w:rsidRPr="008E1A5C">
        <w:rPr>
          <w:b w:val="0"/>
          <w:spacing w:val="1"/>
          <w:sz w:val="24"/>
          <w:szCs w:val="24"/>
        </w:rPr>
        <w:t xml:space="preserve"> </w:t>
      </w:r>
      <w:r w:rsidRPr="008E1A5C">
        <w:rPr>
          <w:b w:val="0"/>
          <w:sz w:val="24"/>
          <w:szCs w:val="24"/>
        </w:rPr>
        <w:t>diversa</w:t>
      </w:r>
      <w:r w:rsidRPr="008E1A5C">
        <w:rPr>
          <w:b w:val="0"/>
          <w:spacing w:val="1"/>
          <w:sz w:val="24"/>
          <w:szCs w:val="24"/>
        </w:rPr>
        <w:t xml:space="preserve"> </w:t>
      </w:r>
      <w:r w:rsidRPr="008E1A5C">
        <w:rPr>
          <w:b w:val="0"/>
          <w:sz w:val="24"/>
          <w:szCs w:val="24"/>
        </w:rPr>
        <w:t>dal richiedente dovrà, a pena</w:t>
      </w:r>
      <w:r w:rsidRPr="008E1A5C">
        <w:rPr>
          <w:b w:val="0"/>
          <w:spacing w:val="57"/>
          <w:sz w:val="24"/>
          <w:szCs w:val="24"/>
        </w:rPr>
        <w:t xml:space="preserve"> </w:t>
      </w:r>
      <w:r w:rsidRPr="008E1A5C">
        <w:rPr>
          <w:b w:val="0"/>
          <w:sz w:val="24"/>
          <w:szCs w:val="24"/>
        </w:rPr>
        <w:t>di esclusione, essere</w:t>
      </w:r>
      <w:r w:rsidRPr="008E1A5C">
        <w:rPr>
          <w:b w:val="0"/>
          <w:spacing w:val="58"/>
          <w:sz w:val="24"/>
          <w:szCs w:val="24"/>
        </w:rPr>
        <w:t xml:space="preserve"> </w:t>
      </w:r>
      <w:r w:rsidRPr="008E1A5C">
        <w:rPr>
          <w:b w:val="0"/>
          <w:sz w:val="24"/>
          <w:szCs w:val="24"/>
        </w:rPr>
        <w:t>sottoscritta e inviata unitamente a</w:t>
      </w:r>
      <w:r w:rsidRPr="008E1A5C">
        <w:rPr>
          <w:b w:val="0"/>
          <w:spacing w:val="1"/>
          <w:sz w:val="24"/>
          <w:szCs w:val="24"/>
        </w:rPr>
        <w:t xml:space="preserve"> </w:t>
      </w:r>
      <w:r w:rsidRPr="008E1A5C">
        <w:rPr>
          <w:b w:val="0"/>
          <w:sz w:val="24"/>
          <w:szCs w:val="24"/>
        </w:rPr>
        <w:t>copia fotostatica di documento di riconoscimento del sottoscrittore ai sensi dell’art. 38 del D.P.R.</w:t>
      </w:r>
      <w:r w:rsidRPr="008E1A5C">
        <w:rPr>
          <w:b w:val="0"/>
          <w:spacing w:val="1"/>
          <w:sz w:val="24"/>
          <w:szCs w:val="24"/>
        </w:rPr>
        <w:t xml:space="preserve"> </w:t>
      </w:r>
      <w:r w:rsidRPr="008E1A5C">
        <w:rPr>
          <w:b w:val="0"/>
          <w:sz w:val="24"/>
          <w:szCs w:val="24"/>
        </w:rPr>
        <w:t>n. 445/2000.</w:t>
      </w:r>
    </w:p>
    <w:p w14:paraId="58BEFF09" w14:textId="77777777" w:rsidR="007B08D1" w:rsidRPr="008E1A5C" w:rsidRDefault="007B08D1" w:rsidP="007B08D1">
      <w:pPr>
        <w:pStyle w:val="Corpotesto"/>
        <w:spacing w:before="118" w:after="120"/>
        <w:ind w:left="0" w:right="109"/>
        <w:jc w:val="both"/>
        <w:rPr>
          <w:sz w:val="24"/>
          <w:szCs w:val="24"/>
        </w:rPr>
      </w:pPr>
      <w:r w:rsidRPr="008E1A5C">
        <w:rPr>
          <w:sz w:val="24"/>
          <w:szCs w:val="24"/>
        </w:rPr>
        <w:t>L’Amministrazione Comunale non si assume alcuna responsabilità per eventuali disguidi dei sistemi</w:t>
      </w:r>
      <w:r w:rsidRPr="008E1A5C">
        <w:rPr>
          <w:spacing w:val="1"/>
          <w:sz w:val="24"/>
          <w:szCs w:val="24"/>
        </w:rPr>
        <w:t xml:space="preserve"> </w:t>
      </w:r>
      <w:r w:rsidRPr="008E1A5C">
        <w:rPr>
          <w:sz w:val="24"/>
          <w:szCs w:val="24"/>
        </w:rPr>
        <w:t>informatici, comunque imputabili a terzi, a</w:t>
      </w:r>
      <w:r w:rsidRPr="008E1A5C">
        <w:rPr>
          <w:spacing w:val="1"/>
          <w:sz w:val="24"/>
          <w:szCs w:val="24"/>
        </w:rPr>
        <w:t xml:space="preserve"> </w:t>
      </w:r>
      <w:r w:rsidRPr="008E1A5C">
        <w:rPr>
          <w:sz w:val="24"/>
          <w:szCs w:val="24"/>
        </w:rPr>
        <w:t>caso fortuito o forza maggiore.</w:t>
      </w:r>
    </w:p>
    <w:p w14:paraId="2838F9A4" w14:textId="77777777" w:rsidR="00287F44" w:rsidRDefault="00287F44" w:rsidP="00715597">
      <w:pPr>
        <w:tabs>
          <w:tab w:val="left" w:pos="435"/>
        </w:tabs>
        <w:spacing w:after="120"/>
        <w:ind w:left="-203" w:right="107"/>
        <w:jc w:val="center"/>
        <w:rPr>
          <w:b/>
          <w:sz w:val="24"/>
          <w:szCs w:val="24"/>
        </w:rPr>
      </w:pPr>
    </w:p>
    <w:p w14:paraId="68DEB808" w14:textId="00D5E182" w:rsidR="00D07263" w:rsidRDefault="00E13C4C" w:rsidP="00715597">
      <w:pPr>
        <w:tabs>
          <w:tab w:val="left" w:pos="435"/>
        </w:tabs>
        <w:spacing w:after="120"/>
        <w:ind w:left="-203" w:right="10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AMMONTARE </w:t>
      </w:r>
      <w:r w:rsidRPr="009B1BBD">
        <w:rPr>
          <w:b/>
          <w:sz w:val="24"/>
          <w:szCs w:val="24"/>
        </w:rPr>
        <w:t>DEL</w:t>
      </w:r>
      <w:r w:rsidRPr="009B1BBD">
        <w:rPr>
          <w:b/>
          <w:spacing w:val="5"/>
          <w:sz w:val="24"/>
          <w:szCs w:val="24"/>
        </w:rPr>
        <w:t xml:space="preserve"> </w:t>
      </w:r>
      <w:r w:rsidRPr="009B1BBD">
        <w:rPr>
          <w:b/>
          <w:sz w:val="24"/>
          <w:szCs w:val="24"/>
        </w:rPr>
        <w:t>CONTRIBUTO</w:t>
      </w:r>
    </w:p>
    <w:p w14:paraId="54B3DB32" w14:textId="589E1C7C" w:rsidR="007B08D1" w:rsidRDefault="007B08D1" w:rsidP="007B08D1">
      <w:pPr>
        <w:adjustRightInd w:val="0"/>
        <w:ind w:left="-142"/>
        <w:jc w:val="both"/>
        <w:rPr>
          <w:rFonts w:eastAsia="Arial"/>
          <w:color w:val="000000"/>
          <w:sz w:val="24"/>
          <w:szCs w:val="24"/>
        </w:rPr>
      </w:pPr>
      <w:r w:rsidRPr="00EF097C">
        <w:rPr>
          <w:sz w:val="24"/>
          <w:szCs w:val="24"/>
        </w:rPr>
        <w:t xml:space="preserve">Il contributo </w:t>
      </w:r>
      <w:r>
        <w:rPr>
          <w:rFonts w:eastAsia="Arial"/>
          <w:color w:val="000000"/>
          <w:sz w:val="24"/>
          <w:szCs w:val="24"/>
        </w:rPr>
        <w:t xml:space="preserve">verrà </w:t>
      </w:r>
      <w:r w:rsidRPr="00BE7D71">
        <w:rPr>
          <w:rFonts w:eastAsia="Arial"/>
          <w:color w:val="000000"/>
          <w:sz w:val="24"/>
          <w:szCs w:val="24"/>
        </w:rPr>
        <w:t>erogat</w:t>
      </w:r>
      <w:r>
        <w:rPr>
          <w:rFonts w:eastAsia="Arial"/>
          <w:color w:val="000000"/>
          <w:sz w:val="24"/>
          <w:szCs w:val="24"/>
        </w:rPr>
        <w:t>o</w:t>
      </w:r>
      <w:r w:rsidRPr="00BE7D71">
        <w:rPr>
          <w:rFonts w:eastAsia="Arial"/>
          <w:color w:val="000000"/>
          <w:sz w:val="24"/>
          <w:szCs w:val="24"/>
        </w:rPr>
        <w:t xml:space="preserve"> </w:t>
      </w:r>
      <w:r>
        <w:rPr>
          <w:rFonts w:eastAsia="Arial"/>
          <w:color w:val="000000"/>
          <w:sz w:val="24"/>
          <w:szCs w:val="24"/>
        </w:rPr>
        <w:t xml:space="preserve">nelle percentuali massime sottoindicate </w:t>
      </w:r>
      <w:r w:rsidRPr="00BE7D71">
        <w:rPr>
          <w:rFonts w:eastAsia="Arial"/>
          <w:color w:val="000000"/>
          <w:sz w:val="24"/>
          <w:szCs w:val="24"/>
        </w:rPr>
        <w:t>previa esibizione dell</w:t>
      </w:r>
      <w:r>
        <w:rPr>
          <w:rFonts w:eastAsia="Arial"/>
          <w:color w:val="000000"/>
          <w:sz w:val="24"/>
          <w:szCs w:val="24"/>
        </w:rPr>
        <w:t>a documentazione attestante la spesa, determinato come segue (</w:t>
      </w:r>
      <w:r w:rsidRPr="0021332D">
        <w:rPr>
          <w:rFonts w:eastAsia="Arial"/>
          <w:b/>
          <w:bCs/>
          <w:color w:val="000000"/>
          <w:sz w:val="24"/>
          <w:szCs w:val="24"/>
        </w:rPr>
        <w:t>salvo rimodulazione</w:t>
      </w:r>
      <w:r>
        <w:rPr>
          <w:rFonts w:eastAsia="Arial"/>
          <w:color w:val="000000"/>
          <w:sz w:val="24"/>
          <w:szCs w:val="24"/>
        </w:rPr>
        <w:t>):</w:t>
      </w:r>
    </w:p>
    <w:p w14:paraId="6CFA38EE" w14:textId="77777777" w:rsidR="007B08D1" w:rsidRDefault="007B08D1" w:rsidP="00715597">
      <w:pPr>
        <w:tabs>
          <w:tab w:val="left" w:pos="435"/>
        </w:tabs>
        <w:spacing w:after="120"/>
        <w:ind w:left="-203" w:right="107"/>
        <w:jc w:val="center"/>
        <w:rPr>
          <w:b/>
          <w:sz w:val="24"/>
          <w:szCs w:val="24"/>
        </w:rPr>
      </w:pPr>
    </w:p>
    <w:tbl>
      <w:tblPr>
        <w:tblW w:w="7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7"/>
        <w:gridCol w:w="2293"/>
      </w:tblGrid>
      <w:tr w:rsidR="007B08D1" w:rsidRPr="00985CFC" w14:paraId="26695E1C" w14:textId="77777777" w:rsidTr="0077581C">
        <w:tc>
          <w:tcPr>
            <w:tcW w:w="5357" w:type="dxa"/>
          </w:tcPr>
          <w:p w14:paraId="6C36CB13" w14:textId="77777777" w:rsidR="007B08D1" w:rsidRPr="00A36527" w:rsidRDefault="007B08D1" w:rsidP="007758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652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FASCE ISEE</w:t>
            </w:r>
          </w:p>
        </w:tc>
        <w:tc>
          <w:tcPr>
            <w:tcW w:w="2293" w:type="dxa"/>
          </w:tcPr>
          <w:p w14:paraId="0D1980A8" w14:textId="50B84D59" w:rsidR="007B08D1" w:rsidRPr="00A36527" w:rsidRDefault="007B08D1" w:rsidP="0077581C">
            <w:pPr>
              <w:rPr>
                <w:rFonts w:eastAsia="Arial"/>
                <w:b/>
                <w:bCs/>
              </w:rPr>
            </w:pPr>
            <w:r w:rsidRPr="00A36527">
              <w:rPr>
                <w:rFonts w:eastAsia="Arial"/>
                <w:b/>
                <w:bCs/>
              </w:rPr>
              <w:t>Percentuale massima del rimborso sulla spesa sostenuta</w:t>
            </w:r>
            <w:r w:rsidR="00DF721F">
              <w:rPr>
                <w:rFonts w:eastAsia="Arial"/>
                <w:b/>
                <w:bCs/>
              </w:rPr>
              <w:t xml:space="preserve"> (salvo rimodulazione)</w:t>
            </w:r>
          </w:p>
        </w:tc>
      </w:tr>
      <w:tr w:rsidR="007B08D1" w:rsidRPr="00985CFC" w14:paraId="233DA7A7" w14:textId="77777777" w:rsidTr="0077581C">
        <w:tc>
          <w:tcPr>
            <w:tcW w:w="5357" w:type="dxa"/>
          </w:tcPr>
          <w:p w14:paraId="334C310A" w14:textId="77777777" w:rsidR="007B08D1" w:rsidRPr="00985CFC" w:rsidRDefault="007B08D1" w:rsidP="007758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85CF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NUCLEI con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ISEE FINO A 15.000</w:t>
            </w:r>
          </w:p>
        </w:tc>
        <w:tc>
          <w:tcPr>
            <w:tcW w:w="2293" w:type="dxa"/>
          </w:tcPr>
          <w:p w14:paraId="0D021072" w14:textId="77777777" w:rsidR="007B08D1" w:rsidRPr="00985CFC" w:rsidRDefault="007B08D1" w:rsidP="007758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7B08D1" w:rsidRPr="00985CFC" w14:paraId="63790FFF" w14:textId="77777777" w:rsidTr="0077581C">
        <w:tc>
          <w:tcPr>
            <w:tcW w:w="5357" w:type="dxa"/>
          </w:tcPr>
          <w:p w14:paraId="0F557B07" w14:textId="77777777" w:rsidR="007B08D1" w:rsidRPr="00985CFC" w:rsidRDefault="007B08D1" w:rsidP="007758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85CF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NUCLEI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CON ISEE OLTRE 15.000,00 FINO A 25.000,00</w:t>
            </w:r>
          </w:p>
        </w:tc>
        <w:tc>
          <w:tcPr>
            <w:tcW w:w="2293" w:type="dxa"/>
          </w:tcPr>
          <w:p w14:paraId="5D5D6859" w14:textId="77777777" w:rsidR="007B08D1" w:rsidRPr="00985CFC" w:rsidRDefault="007B08D1" w:rsidP="0077581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</w:tbl>
    <w:p w14:paraId="0AA1B931" w14:textId="0A0F2CF3" w:rsidR="004D12FE" w:rsidRDefault="001645E6" w:rsidP="004D12FE">
      <w:pPr>
        <w:pStyle w:val="Corpotesto"/>
        <w:spacing w:before="230" w:after="120"/>
        <w:ind w:left="-142" w:right="112"/>
        <w:jc w:val="both"/>
        <w:rPr>
          <w:sz w:val="24"/>
          <w:szCs w:val="24"/>
        </w:rPr>
      </w:pPr>
      <w:r>
        <w:rPr>
          <w:sz w:val="24"/>
          <w:szCs w:val="24"/>
        </w:rPr>
        <w:t>L’Ufficio servizi sociali provvede all’istruttoria delle domande e</w:t>
      </w:r>
      <w:r w:rsidR="004D12FE">
        <w:rPr>
          <w:sz w:val="24"/>
          <w:szCs w:val="24"/>
        </w:rPr>
        <w:t xml:space="preserve"> qualora il fabbisogno derivante dalle domande ritenute ammissibili fosse superiore </w:t>
      </w:r>
      <w:r w:rsidR="00190274">
        <w:rPr>
          <w:sz w:val="24"/>
          <w:szCs w:val="24"/>
        </w:rPr>
        <w:t xml:space="preserve">o inferiore </w:t>
      </w:r>
      <w:r w:rsidR="004D12FE">
        <w:rPr>
          <w:sz w:val="24"/>
          <w:szCs w:val="24"/>
        </w:rPr>
        <w:t xml:space="preserve">all’ammontare delle risorse disponibili </w:t>
      </w:r>
      <w:r w:rsidR="004D12FE" w:rsidRPr="001F0EFC">
        <w:rPr>
          <w:sz w:val="24"/>
          <w:szCs w:val="24"/>
          <w:u w:val="single"/>
        </w:rPr>
        <w:t>si</w:t>
      </w:r>
      <w:r w:rsidR="004D12FE" w:rsidRPr="001F0EFC">
        <w:rPr>
          <w:spacing w:val="1"/>
          <w:sz w:val="24"/>
          <w:szCs w:val="24"/>
          <w:u w:val="single"/>
        </w:rPr>
        <w:t xml:space="preserve"> </w:t>
      </w:r>
      <w:r w:rsidR="004D12FE" w:rsidRPr="001F0EFC">
        <w:rPr>
          <w:sz w:val="24"/>
          <w:szCs w:val="24"/>
          <w:u w:val="single"/>
        </w:rPr>
        <w:t>procederà al</w:t>
      </w:r>
      <w:r w:rsidR="004D12FE">
        <w:rPr>
          <w:sz w:val="24"/>
          <w:szCs w:val="24"/>
          <w:u w:val="single"/>
        </w:rPr>
        <w:t xml:space="preserve"> ricalcolo della percentuale di rimborso (</w:t>
      </w:r>
      <w:r w:rsidR="004D12FE" w:rsidRPr="00554420">
        <w:rPr>
          <w:b/>
          <w:bCs/>
          <w:sz w:val="24"/>
          <w:szCs w:val="24"/>
          <w:u w:val="single"/>
        </w:rPr>
        <w:t>rimodulazione</w:t>
      </w:r>
      <w:r w:rsidR="00190274" w:rsidRPr="00554420">
        <w:rPr>
          <w:b/>
          <w:bCs/>
          <w:sz w:val="24"/>
          <w:szCs w:val="24"/>
          <w:u w:val="single"/>
        </w:rPr>
        <w:t xml:space="preserve"> in riduzione o in aumento</w:t>
      </w:r>
      <w:r w:rsidR="004D12FE">
        <w:rPr>
          <w:sz w:val="24"/>
          <w:szCs w:val="24"/>
          <w:u w:val="single"/>
        </w:rPr>
        <w:t>)</w:t>
      </w:r>
      <w:r w:rsidR="004D12FE">
        <w:rPr>
          <w:sz w:val="24"/>
          <w:szCs w:val="24"/>
        </w:rPr>
        <w:t xml:space="preserve">.  </w:t>
      </w:r>
    </w:p>
    <w:p w14:paraId="49BBBFA0" w14:textId="77777777" w:rsidR="00326641" w:rsidRDefault="00326641" w:rsidP="001A2D5A">
      <w:pPr>
        <w:pStyle w:val="Titolo2"/>
        <w:spacing w:before="93" w:line="255" w:lineRule="exact"/>
        <w:ind w:left="0"/>
        <w:jc w:val="both"/>
        <w:rPr>
          <w:sz w:val="24"/>
          <w:szCs w:val="24"/>
        </w:rPr>
      </w:pPr>
    </w:p>
    <w:p w14:paraId="47425A30" w14:textId="78A00AD4" w:rsidR="00AB56CC" w:rsidRPr="00C35433" w:rsidRDefault="00E13C4C" w:rsidP="00C35433">
      <w:pPr>
        <w:pStyle w:val="Titolo2"/>
        <w:spacing w:line="241" w:lineRule="exact"/>
        <w:ind w:left="0"/>
        <w:jc w:val="center"/>
      </w:pPr>
      <w:r>
        <w:t>MODALITÀ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EROGAZIONE</w:t>
      </w:r>
    </w:p>
    <w:p w14:paraId="4F45E3D6" w14:textId="77777777" w:rsidR="00AB56CC" w:rsidRDefault="00AB56CC" w:rsidP="00AB56CC">
      <w:pPr>
        <w:pStyle w:val="Corpotesto"/>
        <w:spacing w:before="10" w:after="120"/>
        <w:ind w:left="0" w:right="115"/>
        <w:jc w:val="both"/>
        <w:rPr>
          <w:sz w:val="24"/>
          <w:szCs w:val="24"/>
        </w:rPr>
      </w:pPr>
      <w:r w:rsidRPr="00AA5F5B">
        <w:rPr>
          <w:sz w:val="24"/>
          <w:szCs w:val="24"/>
        </w:rPr>
        <w:t xml:space="preserve">Al fine di attestare il possesso dei requisiti per l'accesso alle misure previste </w:t>
      </w:r>
      <w:r>
        <w:rPr>
          <w:sz w:val="24"/>
          <w:szCs w:val="24"/>
        </w:rPr>
        <w:t>con il presente avviso</w:t>
      </w:r>
      <w:r w:rsidRPr="00AA5F5B">
        <w:rPr>
          <w:sz w:val="24"/>
          <w:szCs w:val="24"/>
        </w:rPr>
        <w:t>, il</w:t>
      </w:r>
      <w:r w:rsidRPr="00AA5F5B">
        <w:rPr>
          <w:spacing w:val="1"/>
          <w:sz w:val="24"/>
          <w:szCs w:val="24"/>
        </w:rPr>
        <w:t xml:space="preserve"> </w:t>
      </w:r>
      <w:r w:rsidRPr="00AA5F5B">
        <w:rPr>
          <w:sz w:val="24"/>
          <w:szCs w:val="24"/>
        </w:rPr>
        <w:t>beneficiario dovrà presentare apposita autocertificazione mediante il modello di domanda predisposto</w:t>
      </w:r>
      <w:r w:rsidRPr="00AA5F5B">
        <w:rPr>
          <w:spacing w:val="1"/>
          <w:sz w:val="24"/>
          <w:szCs w:val="24"/>
        </w:rPr>
        <w:t xml:space="preserve"> </w:t>
      </w:r>
      <w:r w:rsidRPr="00AA5F5B">
        <w:rPr>
          <w:sz w:val="24"/>
          <w:szCs w:val="24"/>
        </w:rPr>
        <w:t>dal Comune e allegato al presente atto.</w:t>
      </w:r>
      <w:r>
        <w:rPr>
          <w:sz w:val="24"/>
          <w:szCs w:val="24"/>
        </w:rPr>
        <w:t xml:space="preserve"> </w:t>
      </w:r>
      <w:r w:rsidRPr="00AA5F5B">
        <w:rPr>
          <w:sz w:val="24"/>
          <w:szCs w:val="24"/>
        </w:rPr>
        <w:t>L'amministrazione provvederà a verifiche sulle dichiarazioni rese ai sensi dell'art. 71 e 72 del D.P.R.</w:t>
      </w:r>
      <w:r w:rsidRPr="00AA5F5B">
        <w:rPr>
          <w:spacing w:val="1"/>
          <w:sz w:val="24"/>
          <w:szCs w:val="24"/>
        </w:rPr>
        <w:t xml:space="preserve"> </w:t>
      </w:r>
      <w:r w:rsidRPr="00AA5F5B">
        <w:rPr>
          <w:sz w:val="24"/>
          <w:szCs w:val="24"/>
        </w:rPr>
        <w:t>445/2000.</w:t>
      </w:r>
    </w:p>
    <w:p w14:paraId="52F4A311" w14:textId="13FCCD8D" w:rsidR="00B718E4" w:rsidRDefault="00B718E4" w:rsidP="00EE698D">
      <w:pPr>
        <w:pStyle w:val="Corpotesto"/>
        <w:spacing w:before="230" w:after="120"/>
        <w:ind w:left="0" w:right="112"/>
        <w:jc w:val="both"/>
        <w:rPr>
          <w:sz w:val="24"/>
          <w:szCs w:val="24"/>
        </w:rPr>
      </w:pPr>
      <w:r w:rsidRPr="00B718E4">
        <w:rPr>
          <w:rFonts w:eastAsia="Arial"/>
          <w:color w:val="000000"/>
          <w:sz w:val="24"/>
          <w:szCs w:val="24"/>
        </w:rPr>
        <w:t>L’Ufficio Servizi Sociali provvederà all’istruttoria delle domande presentate</w:t>
      </w:r>
      <w:r w:rsidR="00287F44">
        <w:rPr>
          <w:rFonts w:eastAsia="Arial"/>
          <w:color w:val="000000"/>
          <w:sz w:val="24"/>
          <w:szCs w:val="24"/>
        </w:rPr>
        <w:t>,</w:t>
      </w:r>
      <w:r w:rsidRPr="001169FC">
        <w:rPr>
          <w:sz w:val="24"/>
          <w:szCs w:val="24"/>
        </w:rPr>
        <w:t xml:space="preserve"> a</w:t>
      </w:r>
      <w:r w:rsidRPr="00B718E4">
        <w:rPr>
          <w:sz w:val="24"/>
          <w:szCs w:val="24"/>
        </w:rPr>
        <w:t xml:space="preserve"> redigere l'elenco dei beneficiari e a comunicare l’ammissione al beneficio o il motivato di diniego</w:t>
      </w:r>
      <w:r>
        <w:rPr>
          <w:sz w:val="24"/>
          <w:szCs w:val="24"/>
        </w:rPr>
        <w:t xml:space="preserve">. </w:t>
      </w:r>
    </w:p>
    <w:p w14:paraId="732EDF6B" w14:textId="77777777" w:rsidR="00B718E4" w:rsidRDefault="00B718E4" w:rsidP="00B718E4">
      <w:pPr>
        <w:pStyle w:val="Corpotesto"/>
        <w:spacing w:before="17" w:line="211" w:lineRule="auto"/>
        <w:ind w:left="0" w:right="118" w:hanging="58"/>
        <w:jc w:val="both"/>
      </w:pPr>
    </w:p>
    <w:p w14:paraId="72A6ADF8" w14:textId="0B5B5CD2" w:rsidR="00D07263" w:rsidRPr="00AD0980" w:rsidRDefault="00B41739" w:rsidP="00FD720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D0980">
        <w:rPr>
          <w:rFonts w:ascii="Times New Roman" w:hAnsi="Times New Roman" w:cs="Times New Roman"/>
          <w:sz w:val="24"/>
          <w:szCs w:val="24"/>
        </w:rPr>
        <w:t>L’elenco dei beneficiari è approvato con determina del Responsabile del</w:t>
      </w:r>
      <w:r w:rsidR="007B08D1">
        <w:rPr>
          <w:rFonts w:ascii="Times New Roman" w:hAnsi="Times New Roman" w:cs="Times New Roman"/>
          <w:sz w:val="24"/>
          <w:szCs w:val="24"/>
        </w:rPr>
        <w:t xml:space="preserve"> Settore Socio Economico</w:t>
      </w:r>
      <w:r w:rsidRPr="00AD0980">
        <w:rPr>
          <w:rFonts w:ascii="Times New Roman" w:hAnsi="Times New Roman" w:cs="Times New Roman"/>
          <w:sz w:val="24"/>
          <w:szCs w:val="24"/>
        </w:rPr>
        <w:t xml:space="preserve">.  </w:t>
      </w:r>
      <w:r w:rsidR="00BE7D71" w:rsidRPr="00AD0980">
        <w:rPr>
          <w:rFonts w:ascii="Times New Roman" w:hAnsi="Times New Roman" w:cs="Times New Roman"/>
          <w:sz w:val="24"/>
          <w:szCs w:val="24"/>
        </w:rPr>
        <w:t>Il</w:t>
      </w:r>
      <w:r w:rsidR="00BE7D71" w:rsidRPr="00AD098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BE7D71" w:rsidRPr="00AD0980">
        <w:rPr>
          <w:rFonts w:ascii="Times New Roman" w:hAnsi="Times New Roman" w:cs="Times New Roman"/>
          <w:sz w:val="24"/>
          <w:szCs w:val="24"/>
        </w:rPr>
        <w:t>contributo</w:t>
      </w:r>
      <w:r w:rsidR="00BE7D71" w:rsidRPr="00AD098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FD7201" w:rsidRPr="00AD0980">
        <w:rPr>
          <w:rFonts w:ascii="Times New Roman" w:hAnsi="Times New Roman" w:cs="Times New Roman"/>
          <w:sz w:val="24"/>
          <w:szCs w:val="24"/>
        </w:rPr>
        <w:t xml:space="preserve">sarà erogato </w:t>
      </w:r>
      <w:r w:rsidR="00AD0980" w:rsidRPr="00AD0980">
        <w:rPr>
          <w:rFonts w:ascii="Times New Roman" w:hAnsi="Times New Roman" w:cs="Times New Roman"/>
          <w:sz w:val="24"/>
          <w:szCs w:val="24"/>
        </w:rPr>
        <w:t xml:space="preserve">compatibilmente con gli stanziamenti di cassa </w:t>
      </w:r>
      <w:r w:rsidR="00FD7201" w:rsidRPr="00AD0980">
        <w:rPr>
          <w:rFonts w:ascii="Times New Roman" w:hAnsi="Times New Roman" w:cs="Times New Roman"/>
          <w:sz w:val="24"/>
          <w:szCs w:val="24"/>
        </w:rPr>
        <w:t>in un’unica soluzione</w:t>
      </w:r>
      <w:r w:rsidR="00BE7D71" w:rsidRPr="00AD098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BE7D71" w:rsidRPr="00AD0980">
        <w:rPr>
          <w:rFonts w:ascii="Times New Roman" w:hAnsi="Times New Roman" w:cs="Times New Roman"/>
          <w:sz w:val="24"/>
          <w:szCs w:val="24"/>
        </w:rPr>
        <w:t>tramite</w:t>
      </w:r>
      <w:r w:rsidR="00BE7D71" w:rsidRPr="00AD098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E7D71" w:rsidRPr="00AD0980">
        <w:rPr>
          <w:rFonts w:ascii="Times New Roman" w:hAnsi="Times New Roman" w:cs="Times New Roman"/>
          <w:sz w:val="24"/>
          <w:szCs w:val="24"/>
        </w:rPr>
        <w:t>accredito</w:t>
      </w:r>
      <w:r w:rsidR="00BE7D71" w:rsidRPr="00AD098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BE7D71" w:rsidRPr="00AD0980">
        <w:rPr>
          <w:rFonts w:ascii="Times New Roman" w:hAnsi="Times New Roman" w:cs="Times New Roman"/>
          <w:sz w:val="24"/>
          <w:szCs w:val="24"/>
        </w:rPr>
        <w:t>su</w:t>
      </w:r>
      <w:r w:rsidR="00BE7D71" w:rsidRPr="00AD098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E7D71" w:rsidRPr="00AD0980">
        <w:rPr>
          <w:rFonts w:ascii="Times New Roman" w:hAnsi="Times New Roman" w:cs="Times New Roman"/>
          <w:sz w:val="24"/>
          <w:szCs w:val="24"/>
        </w:rPr>
        <w:t>IBAN</w:t>
      </w:r>
      <w:r w:rsidR="00AD0980">
        <w:rPr>
          <w:rFonts w:ascii="Times New Roman" w:hAnsi="Times New Roman" w:cs="Times New Roman"/>
          <w:sz w:val="24"/>
          <w:szCs w:val="24"/>
        </w:rPr>
        <w:t xml:space="preserve"> </w:t>
      </w:r>
      <w:r w:rsidR="00BE7D71" w:rsidRPr="00AD0980">
        <w:rPr>
          <w:rFonts w:ascii="Times New Roman" w:hAnsi="Times New Roman" w:cs="Times New Roman"/>
          <w:sz w:val="24"/>
          <w:szCs w:val="24"/>
        </w:rPr>
        <w:t>indicato nella</w:t>
      </w:r>
      <w:r w:rsidR="00BE7D71" w:rsidRPr="00AD09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E7D71" w:rsidRPr="00AD0980">
        <w:rPr>
          <w:rFonts w:ascii="Times New Roman" w:hAnsi="Times New Roman" w:cs="Times New Roman"/>
          <w:sz w:val="24"/>
          <w:szCs w:val="24"/>
        </w:rPr>
        <w:t>domanda</w:t>
      </w:r>
      <w:r w:rsidR="00BE7D71" w:rsidRPr="00AD09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E7D71" w:rsidRPr="00AD0980">
        <w:rPr>
          <w:rFonts w:ascii="Times New Roman" w:hAnsi="Times New Roman" w:cs="Times New Roman"/>
          <w:sz w:val="24"/>
          <w:szCs w:val="24"/>
        </w:rPr>
        <w:t>e</w:t>
      </w:r>
      <w:r w:rsidR="00BE7D71" w:rsidRPr="00AD09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E7D71" w:rsidRPr="00AD0980">
        <w:rPr>
          <w:rFonts w:ascii="Times New Roman" w:hAnsi="Times New Roman" w:cs="Times New Roman"/>
          <w:sz w:val="24"/>
          <w:szCs w:val="24"/>
        </w:rPr>
        <w:t>intestato</w:t>
      </w:r>
      <w:r w:rsidR="00BE7D71" w:rsidRPr="00AD09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E7D71" w:rsidRPr="00AD0980">
        <w:rPr>
          <w:rFonts w:ascii="Times New Roman" w:hAnsi="Times New Roman" w:cs="Times New Roman"/>
          <w:sz w:val="24"/>
          <w:szCs w:val="24"/>
        </w:rPr>
        <w:t>a</w:t>
      </w:r>
      <w:r w:rsidR="00246A0F" w:rsidRPr="00AD0980">
        <w:rPr>
          <w:rFonts w:ascii="Times New Roman" w:hAnsi="Times New Roman" w:cs="Times New Roman"/>
          <w:sz w:val="24"/>
          <w:szCs w:val="24"/>
        </w:rPr>
        <w:t>d</w:t>
      </w:r>
      <w:r w:rsidR="00BE7D71" w:rsidRPr="00AD09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E7D71" w:rsidRPr="00AD0980">
        <w:rPr>
          <w:rFonts w:ascii="Times New Roman" w:hAnsi="Times New Roman" w:cs="Times New Roman"/>
          <w:sz w:val="24"/>
          <w:szCs w:val="24"/>
        </w:rPr>
        <w:t>uno</w:t>
      </w:r>
      <w:r w:rsidR="00BE7D71" w:rsidRPr="00AD09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E7D71" w:rsidRPr="00AD0980">
        <w:rPr>
          <w:rFonts w:ascii="Times New Roman" w:hAnsi="Times New Roman" w:cs="Times New Roman"/>
          <w:sz w:val="24"/>
          <w:szCs w:val="24"/>
        </w:rPr>
        <w:t>dei</w:t>
      </w:r>
      <w:r w:rsidR="00BE7D71" w:rsidRPr="00AD09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E7D71" w:rsidRPr="00AD0980">
        <w:rPr>
          <w:rFonts w:ascii="Times New Roman" w:hAnsi="Times New Roman" w:cs="Times New Roman"/>
          <w:sz w:val="24"/>
          <w:szCs w:val="24"/>
        </w:rPr>
        <w:t>componenti</w:t>
      </w:r>
      <w:r w:rsidR="00BE7D71" w:rsidRPr="00AD09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E7D71" w:rsidRPr="00AD0980">
        <w:rPr>
          <w:rFonts w:ascii="Times New Roman" w:hAnsi="Times New Roman" w:cs="Times New Roman"/>
          <w:sz w:val="24"/>
          <w:szCs w:val="24"/>
        </w:rPr>
        <w:t>il</w:t>
      </w:r>
      <w:r w:rsidR="00BE7D71" w:rsidRPr="00AD09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E7D71" w:rsidRPr="00AD0980">
        <w:rPr>
          <w:rFonts w:ascii="Times New Roman" w:hAnsi="Times New Roman" w:cs="Times New Roman"/>
          <w:sz w:val="24"/>
          <w:szCs w:val="24"/>
        </w:rPr>
        <w:t>nucleo</w:t>
      </w:r>
      <w:r w:rsidR="00BE7D71" w:rsidRPr="00AD09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E7D71" w:rsidRPr="00AD0980">
        <w:rPr>
          <w:rFonts w:ascii="Times New Roman" w:hAnsi="Times New Roman" w:cs="Times New Roman"/>
          <w:sz w:val="24"/>
          <w:szCs w:val="24"/>
        </w:rPr>
        <w:t>familiare</w:t>
      </w:r>
      <w:r w:rsidR="00BE7D71" w:rsidRPr="00AD09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18E4" w:rsidRPr="00AD0980">
        <w:rPr>
          <w:rFonts w:ascii="Times New Roman" w:hAnsi="Times New Roman" w:cs="Times New Roman"/>
          <w:sz w:val="24"/>
          <w:szCs w:val="24"/>
        </w:rPr>
        <w:t>anagrafico previa esibizione della documentazione probatoria indicata.</w:t>
      </w:r>
    </w:p>
    <w:p w14:paraId="29A385DE" w14:textId="77777777" w:rsidR="00901454" w:rsidRDefault="00901454" w:rsidP="00FD720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491E1DEE" w14:textId="420A9331" w:rsidR="007C5B75" w:rsidRPr="007C5B75" w:rsidRDefault="007C5B75" w:rsidP="00E13C4C">
      <w:pPr>
        <w:pStyle w:val="Corpotesto"/>
        <w:spacing w:after="120"/>
        <w:ind w:left="0" w:right="107"/>
        <w:jc w:val="center"/>
        <w:rPr>
          <w:b/>
        </w:rPr>
      </w:pPr>
      <w:r w:rsidRPr="007C5B75">
        <w:rPr>
          <w:b/>
        </w:rPr>
        <w:t>TUTELA DELLA RISERVATEZZA</w:t>
      </w:r>
    </w:p>
    <w:p w14:paraId="5F369DB7" w14:textId="2073D14F" w:rsidR="007C5B75" w:rsidRPr="007C5B75" w:rsidRDefault="007C5B75" w:rsidP="007C5B7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C5B7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Il Responsabile del servizio è competente per l’applicazione degli obblighi previsti in materia di pubblicità, trasparenza e informazione, previsti dagli artt. 26 e 27 del </w:t>
      </w:r>
      <w:r w:rsidR="007F12BF">
        <w:rPr>
          <w:rFonts w:ascii="Times New Roman" w:eastAsia="Arial" w:hAnsi="Times New Roman" w:cs="Times New Roman"/>
          <w:color w:val="000000"/>
          <w:sz w:val="24"/>
          <w:szCs w:val="24"/>
        </w:rPr>
        <w:t>D</w:t>
      </w:r>
      <w:r w:rsidRPr="007C5B75">
        <w:rPr>
          <w:rFonts w:ascii="Times New Roman" w:eastAsia="Arial" w:hAnsi="Times New Roman" w:cs="Times New Roman"/>
          <w:color w:val="000000"/>
          <w:sz w:val="24"/>
          <w:szCs w:val="24"/>
        </w:rPr>
        <w:t>.lgs. 33/2013.</w:t>
      </w:r>
    </w:p>
    <w:p w14:paraId="4D4D69D8" w14:textId="4177800A" w:rsidR="007C5B75" w:rsidRPr="007F12BF" w:rsidRDefault="007F12BF" w:rsidP="007C5B7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F12BF">
        <w:rPr>
          <w:rFonts w:ascii="Times New Roman" w:hAnsi="Times New Roman" w:cs="Times New Roman"/>
          <w:sz w:val="24"/>
          <w:szCs w:val="24"/>
        </w:rPr>
        <w:t xml:space="preserve">I dati relativi al procedimento sono trattati nel rispetto del Regolamento UE 679/2016 e del </w:t>
      </w:r>
      <w:proofErr w:type="spellStart"/>
      <w:r w:rsidRPr="007F12BF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7F12BF">
        <w:rPr>
          <w:rFonts w:ascii="Times New Roman" w:hAnsi="Times New Roman" w:cs="Times New Roman"/>
          <w:sz w:val="24"/>
          <w:szCs w:val="24"/>
        </w:rPr>
        <w:t xml:space="preserve"> 196/2003, unicamente per le finalità connesse alla gestione del procedimento.</w:t>
      </w:r>
    </w:p>
    <w:p w14:paraId="6CBFF0DD" w14:textId="77777777" w:rsidR="00AB56CC" w:rsidRDefault="00AB56CC" w:rsidP="007C5B7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010D6EF" w14:textId="67BE443D" w:rsidR="00AB56CC" w:rsidRDefault="00AB56CC" w:rsidP="00E13C4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B56CC">
        <w:rPr>
          <w:rFonts w:ascii="Times New Roman" w:eastAsia="Arial" w:hAnsi="Times New Roman" w:cs="Times New Roman"/>
          <w:b/>
          <w:color w:val="000000"/>
          <w:sz w:val="24"/>
          <w:szCs w:val="24"/>
        </w:rPr>
        <w:t>VERIFICA DELLE DICHIARAZIONI</w:t>
      </w:r>
    </w:p>
    <w:p w14:paraId="094CD0E0" w14:textId="77777777" w:rsidR="00E13C4C" w:rsidRPr="00AB56CC" w:rsidRDefault="00E13C4C" w:rsidP="00E13C4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0A9CF2DB" w14:textId="1B282729" w:rsidR="00E13C4C" w:rsidRPr="00E13C4C" w:rsidRDefault="00AB56CC" w:rsidP="00AB56C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13C4C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ab/>
      </w:r>
      <w:r w:rsidR="00E13C4C" w:rsidRPr="00E13C4C">
        <w:rPr>
          <w:rFonts w:ascii="Times New Roman" w:hAnsi="Times New Roman" w:cs="Times New Roman"/>
          <w:sz w:val="24"/>
          <w:szCs w:val="24"/>
        </w:rPr>
        <w:t>Il Comune di Castel Ritaldi si riserva la facoltà di verificare, in qualsiasi momento, il possesso dei requisiti sopra indicati e dichiarati e di effettuare, ai sensi dall’articolo 71 del DPR n. 445/2000 “Testo unico delle disposizioni legislative e regolamentari in materia di documentazione amministrativa”, controlli a campione sulla veridicità delle autocertificazioni prodotte nel rispetto della normativa in materia</w:t>
      </w:r>
      <w:r w:rsidR="001F0EFC">
        <w:rPr>
          <w:rFonts w:ascii="Times New Roman" w:hAnsi="Times New Roman" w:cs="Times New Roman"/>
          <w:sz w:val="24"/>
          <w:szCs w:val="24"/>
        </w:rPr>
        <w:t>.</w:t>
      </w:r>
    </w:p>
    <w:p w14:paraId="70F7505B" w14:textId="33EF5A48" w:rsidR="00E13C4C" w:rsidRDefault="00E13C4C" w:rsidP="00AB56C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13C4C">
        <w:rPr>
          <w:rFonts w:ascii="Times New Roman" w:hAnsi="Times New Roman" w:cs="Times New Roman"/>
          <w:sz w:val="24"/>
          <w:szCs w:val="24"/>
        </w:rPr>
        <w:t xml:space="preserve">  Nel caso di dichiarazioni false o mendaci ai sensi dell’art. 74 del DPR 445/2000, il contributo sarà revocato e dovranno essere restituite le somme eventualmente già percepite anche attraverso la restituzione delle somme corrispondenti al valore del contributo percepito oltre agli interessi legali.</w:t>
      </w:r>
    </w:p>
    <w:p w14:paraId="2DE260AE" w14:textId="77777777" w:rsidR="007C5B75" w:rsidRPr="007C5B75" w:rsidRDefault="007C5B75" w:rsidP="007C5B7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6C4BFFC" w14:textId="27A1881D" w:rsidR="007C5B75" w:rsidRDefault="007C5B75" w:rsidP="00E13C4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7C5B75">
        <w:rPr>
          <w:rFonts w:ascii="Times New Roman" w:eastAsia="Arial" w:hAnsi="Times New Roman" w:cs="Times New Roman"/>
          <w:b/>
          <w:color w:val="000000"/>
          <w:sz w:val="24"/>
          <w:szCs w:val="24"/>
        </w:rPr>
        <w:t>DISPOSIZIONI FINALI</w:t>
      </w:r>
    </w:p>
    <w:p w14:paraId="7AEF8325" w14:textId="77777777" w:rsidR="00AD0980" w:rsidRDefault="00AD0980" w:rsidP="00E13C4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2ACB9597" w14:textId="6EBAD49F" w:rsidR="007C5B75" w:rsidRDefault="00AD0980" w:rsidP="00AD0980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D0980">
        <w:rPr>
          <w:rFonts w:ascii="Times New Roman" w:hAnsi="Times New Roman" w:cs="Times New Roman"/>
          <w:sz w:val="24"/>
          <w:szCs w:val="24"/>
        </w:rPr>
        <w:t>Ai sensi della L.241/90 l’Area operativa a cui è attribuito il procedimento di cui al</w:t>
      </w:r>
      <w:r>
        <w:rPr>
          <w:rFonts w:ascii="Times New Roman" w:hAnsi="Times New Roman" w:cs="Times New Roman"/>
          <w:sz w:val="24"/>
          <w:szCs w:val="24"/>
        </w:rPr>
        <w:t xml:space="preserve"> presente avviso</w:t>
      </w:r>
      <w:r w:rsidRPr="00AD0980">
        <w:rPr>
          <w:rFonts w:ascii="Times New Roman" w:hAnsi="Times New Roman" w:cs="Times New Roman"/>
          <w:sz w:val="24"/>
          <w:szCs w:val="24"/>
        </w:rPr>
        <w:t xml:space="preserve"> 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1B2">
        <w:rPr>
          <w:rFonts w:ascii="Times New Roman" w:hAnsi="Times New Roman" w:cs="Times New Roman"/>
          <w:sz w:val="24"/>
          <w:szCs w:val="24"/>
        </w:rPr>
        <w:t>il Settore Socio Economico</w:t>
      </w:r>
      <w:r w:rsidRPr="00AD09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411CFD" w14:textId="77777777" w:rsidR="00DE0CE0" w:rsidRDefault="00DE0CE0" w:rsidP="00AD0980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D4656B5" w14:textId="77777777" w:rsidR="00DE0CE0" w:rsidRDefault="00DE0CE0" w:rsidP="00AD0980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C7606F6" w14:textId="77777777" w:rsidR="00DE0CE0" w:rsidRDefault="00DE0CE0" w:rsidP="00AD0980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E1165D8" w14:textId="77777777" w:rsidR="00DE0CE0" w:rsidRDefault="00DE0CE0" w:rsidP="00AD0980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sectPr w:rsidR="00DE0CE0" w:rsidSect="00C35433">
      <w:pgSz w:w="11900" w:h="16840"/>
      <w:pgMar w:top="851" w:right="1020" w:bottom="993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21690"/>
    <w:multiLevelType w:val="hybridMultilevel"/>
    <w:tmpl w:val="6B02BCF6"/>
    <w:lvl w:ilvl="0" w:tplc="BC8E3F52">
      <w:start w:val="1"/>
      <w:numFmt w:val="decimal"/>
      <w:lvlText w:val="%1."/>
      <w:lvlJc w:val="left"/>
      <w:pPr>
        <w:ind w:left="696" w:hanging="31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B7D853DE">
      <w:start w:val="1"/>
      <w:numFmt w:val="lowerLetter"/>
      <w:lvlText w:val="%2."/>
      <w:lvlJc w:val="left"/>
      <w:pPr>
        <w:ind w:left="696" w:hanging="305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it-IT" w:eastAsia="en-US" w:bidi="ar-SA"/>
      </w:rPr>
    </w:lvl>
    <w:lvl w:ilvl="2" w:tplc="D9A04E7A">
      <w:numFmt w:val="bullet"/>
      <w:lvlText w:val="•"/>
      <w:lvlJc w:val="left"/>
      <w:pPr>
        <w:ind w:left="2532" w:hanging="305"/>
      </w:pPr>
      <w:rPr>
        <w:rFonts w:hint="default"/>
        <w:lang w:val="it-IT" w:eastAsia="en-US" w:bidi="ar-SA"/>
      </w:rPr>
    </w:lvl>
    <w:lvl w:ilvl="3" w:tplc="FC6C79FA">
      <w:numFmt w:val="bullet"/>
      <w:lvlText w:val="•"/>
      <w:lvlJc w:val="left"/>
      <w:pPr>
        <w:ind w:left="3448" w:hanging="305"/>
      </w:pPr>
      <w:rPr>
        <w:rFonts w:hint="default"/>
        <w:lang w:val="it-IT" w:eastAsia="en-US" w:bidi="ar-SA"/>
      </w:rPr>
    </w:lvl>
    <w:lvl w:ilvl="4" w:tplc="EA428B8C">
      <w:numFmt w:val="bullet"/>
      <w:lvlText w:val="•"/>
      <w:lvlJc w:val="left"/>
      <w:pPr>
        <w:ind w:left="4364" w:hanging="305"/>
      </w:pPr>
      <w:rPr>
        <w:rFonts w:hint="default"/>
        <w:lang w:val="it-IT" w:eastAsia="en-US" w:bidi="ar-SA"/>
      </w:rPr>
    </w:lvl>
    <w:lvl w:ilvl="5" w:tplc="0578411E">
      <w:numFmt w:val="bullet"/>
      <w:lvlText w:val="•"/>
      <w:lvlJc w:val="left"/>
      <w:pPr>
        <w:ind w:left="5280" w:hanging="305"/>
      </w:pPr>
      <w:rPr>
        <w:rFonts w:hint="default"/>
        <w:lang w:val="it-IT" w:eastAsia="en-US" w:bidi="ar-SA"/>
      </w:rPr>
    </w:lvl>
    <w:lvl w:ilvl="6" w:tplc="86EC82A4">
      <w:numFmt w:val="bullet"/>
      <w:lvlText w:val="•"/>
      <w:lvlJc w:val="left"/>
      <w:pPr>
        <w:ind w:left="6196" w:hanging="305"/>
      </w:pPr>
      <w:rPr>
        <w:rFonts w:hint="default"/>
        <w:lang w:val="it-IT" w:eastAsia="en-US" w:bidi="ar-SA"/>
      </w:rPr>
    </w:lvl>
    <w:lvl w:ilvl="7" w:tplc="31E80FA2">
      <w:numFmt w:val="bullet"/>
      <w:lvlText w:val="•"/>
      <w:lvlJc w:val="left"/>
      <w:pPr>
        <w:ind w:left="7112" w:hanging="305"/>
      </w:pPr>
      <w:rPr>
        <w:rFonts w:hint="default"/>
        <w:lang w:val="it-IT" w:eastAsia="en-US" w:bidi="ar-SA"/>
      </w:rPr>
    </w:lvl>
    <w:lvl w:ilvl="8" w:tplc="0E82D46C">
      <w:numFmt w:val="bullet"/>
      <w:lvlText w:val="•"/>
      <w:lvlJc w:val="left"/>
      <w:pPr>
        <w:ind w:left="8028" w:hanging="305"/>
      </w:pPr>
      <w:rPr>
        <w:rFonts w:hint="default"/>
        <w:lang w:val="it-IT" w:eastAsia="en-US" w:bidi="ar-SA"/>
      </w:rPr>
    </w:lvl>
  </w:abstractNum>
  <w:abstractNum w:abstractNumId="1" w15:restartNumberingAfterBreak="0">
    <w:nsid w:val="1A1667F9"/>
    <w:multiLevelType w:val="hybridMultilevel"/>
    <w:tmpl w:val="E96C52C2"/>
    <w:lvl w:ilvl="0" w:tplc="E83835BE">
      <w:numFmt w:val="bullet"/>
      <w:lvlText w:val="-"/>
      <w:lvlJc w:val="left"/>
      <w:pPr>
        <w:ind w:left="720" w:hanging="360"/>
      </w:pPr>
      <w:rPr>
        <w:rFonts w:ascii="Calibri,Bold" w:eastAsia="Calibri" w:hAnsi="Calibri,Bold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774C1"/>
    <w:multiLevelType w:val="hybridMultilevel"/>
    <w:tmpl w:val="D9C867EA"/>
    <w:lvl w:ilvl="0" w:tplc="F63C1D92">
      <w:start w:val="1"/>
      <w:numFmt w:val="decimal"/>
      <w:lvlText w:val="%1-"/>
      <w:lvlJc w:val="left"/>
      <w:pPr>
        <w:ind w:left="116" w:hanging="31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B6846064">
      <w:numFmt w:val="bullet"/>
      <w:lvlText w:val="•"/>
      <w:lvlJc w:val="left"/>
      <w:pPr>
        <w:ind w:left="1094" w:hanging="319"/>
      </w:pPr>
      <w:rPr>
        <w:rFonts w:hint="default"/>
        <w:lang w:val="it-IT" w:eastAsia="en-US" w:bidi="ar-SA"/>
      </w:rPr>
    </w:lvl>
    <w:lvl w:ilvl="2" w:tplc="51B85ED6">
      <w:numFmt w:val="bullet"/>
      <w:lvlText w:val="•"/>
      <w:lvlJc w:val="left"/>
      <w:pPr>
        <w:ind w:left="2068" w:hanging="319"/>
      </w:pPr>
      <w:rPr>
        <w:rFonts w:hint="default"/>
        <w:lang w:val="it-IT" w:eastAsia="en-US" w:bidi="ar-SA"/>
      </w:rPr>
    </w:lvl>
    <w:lvl w:ilvl="3" w:tplc="C67043E4">
      <w:numFmt w:val="bullet"/>
      <w:lvlText w:val="•"/>
      <w:lvlJc w:val="left"/>
      <w:pPr>
        <w:ind w:left="3042" w:hanging="319"/>
      </w:pPr>
      <w:rPr>
        <w:rFonts w:hint="default"/>
        <w:lang w:val="it-IT" w:eastAsia="en-US" w:bidi="ar-SA"/>
      </w:rPr>
    </w:lvl>
    <w:lvl w:ilvl="4" w:tplc="D40C51E8">
      <w:numFmt w:val="bullet"/>
      <w:lvlText w:val="•"/>
      <w:lvlJc w:val="left"/>
      <w:pPr>
        <w:ind w:left="4016" w:hanging="319"/>
      </w:pPr>
      <w:rPr>
        <w:rFonts w:hint="default"/>
        <w:lang w:val="it-IT" w:eastAsia="en-US" w:bidi="ar-SA"/>
      </w:rPr>
    </w:lvl>
    <w:lvl w:ilvl="5" w:tplc="CBC26AC6">
      <w:numFmt w:val="bullet"/>
      <w:lvlText w:val="•"/>
      <w:lvlJc w:val="left"/>
      <w:pPr>
        <w:ind w:left="4990" w:hanging="319"/>
      </w:pPr>
      <w:rPr>
        <w:rFonts w:hint="default"/>
        <w:lang w:val="it-IT" w:eastAsia="en-US" w:bidi="ar-SA"/>
      </w:rPr>
    </w:lvl>
    <w:lvl w:ilvl="6" w:tplc="A0E85FE0">
      <w:numFmt w:val="bullet"/>
      <w:lvlText w:val="•"/>
      <w:lvlJc w:val="left"/>
      <w:pPr>
        <w:ind w:left="5964" w:hanging="319"/>
      </w:pPr>
      <w:rPr>
        <w:rFonts w:hint="default"/>
        <w:lang w:val="it-IT" w:eastAsia="en-US" w:bidi="ar-SA"/>
      </w:rPr>
    </w:lvl>
    <w:lvl w:ilvl="7" w:tplc="8B3AA3C4">
      <w:numFmt w:val="bullet"/>
      <w:lvlText w:val="•"/>
      <w:lvlJc w:val="left"/>
      <w:pPr>
        <w:ind w:left="6938" w:hanging="319"/>
      </w:pPr>
      <w:rPr>
        <w:rFonts w:hint="default"/>
        <w:lang w:val="it-IT" w:eastAsia="en-US" w:bidi="ar-SA"/>
      </w:rPr>
    </w:lvl>
    <w:lvl w:ilvl="8" w:tplc="0052BED8">
      <w:numFmt w:val="bullet"/>
      <w:lvlText w:val="•"/>
      <w:lvlJc w:val="left"/>
      <w:pPr>
        <w:ind w:left="7912" w:hanging="319"/>
      </w:pPr>
      <w:rPr>
        <w:rFonts w:hint="default"/>
        <w:lang w:val="it-IT" w:eastAsia="en-US" w:bidi="ar-SA"/>
      </w:rPr>
    </w:lvl>
  </w:abstractNum>
  <w:abstractNum w:abstractNumId="3" w15:restartNumberingAfterBreak="0">
    <w:nsid w:val="31194CC2"/>
    <w:multiLevelType w:val="hybridMultilevel"/>
    <w:tmpl w:val="05806BA2"/>
    <w:lvl w:ilvl="0" w:tplc="CE203468">
      <w:start w:val="2"/>
      <w:numFmt w:val="bullet"/>
      <w:lvlText w:val="-"/>
      <w:lvlJc w:val="left"/>
      <w:pPr>
        <w:ind w:left="1803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4" w15:restartNumberingAfterBreak="0">
    <w:nsid w:val="70AC524D"/>
    <w:multiLevelType w:val="hybridMultilevel"/>
    <w:tmpl w:val="3E5CA798"/>
    <w:lvl w:ilvl="0" w:tplc="0A386080">
      <w:numFmt w:val="bullet"/>
      <w:lvlText w:val="-"/>
      <w:lvlJc w:val="left"/>
      <w:pPr>
        <w:ind w:left="116" w:hanging="14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72F8151A">
      <w:numFmt w:val="bullet"/>
      <w:lvlText w:val="•"/>
      <w:lvlJc w:val="left"/>
      <w:pPr>
        <w:ind w:left="1094" w:hanging="145"/>
      </w:pPr>
      <w:rPr>
        <w:rFonts w:hint="default"/>
        <w:lang w:val="it-IT" w:eastAsia="en-US" w:bidi="ar-SA"/>
      </w:rPr>
    </w:lvl>
    <w:lvl w:ilvl="2" w:tplc="C7B61EF2">
      <w:numFmt w:val="bullet"/>
      <w:lvlText w:val="•"/>
      <w:lvlJc w:val="left"/>
      <w:pPr>
        <w:ind w:left="2068" w:hanging="145"/>
      </w:pPr>
      <w:rPr>
        <w:rFonts w:hint="default"/>
        <w:lang w:val="it-IT" w:eastAsia="en-US" w:bidi="ar-SA"/>
      </w:rPr>
    </w:lvl>
    <w:lvl w:ilvl="3" w:tplc="A848614E">
      <w:numFmt w:val="bullet"/>
      <w:lvlText w:val="•"/>
      <w:lvlJc w:val="left"/>
      <w:pPr>
        <w:ind w:left="3042" w:hanging="145"/>
      </w:pPr>
      <w:rPr>
        <w:rFonts w:hint="default"/>
        <w:lang w:val="it-IT" w:eastAsia="en-US" w:bidi="ar-SA"/>
      </w:rPr>
    </w:lvl>
    <w:lvl w:ilvl="4" w:tplc="5588AF74">
      <w:numFmt w:val="bullet"/>
      <w:lvlText w:val="•"/>
      <w:lvlJc w:val="left"/>
      <w:pPr>
        <w:ind w:left="4016" w:hanging="145"/>
      </w:pPr>
      <w:rPr>
        <w:rFonts w:hint="default"/>
        <w:lang w:val="it-IT" w:eastAsia="en-US" w:bidi="ar-SA"/>
      </w:rPr>
    </w:lvl>
    <w:lvl w:ilvl="5" w:tplc="A1C0BDA6">
      <w:numFmt w:val="bullet"/>
      <w:lvlText w:val="•"/>
      <w:lvlJc w:val="left"/>
      <w:pPr>
        <w:ind w:left="4990" w:hanging="145"/>
      </w:pPr>
      <w:rPr>
        <w:rFonts w:hint="default"/>
        <w:lang w:val="it-IT" w:eastAsia="en-US" w:bidi="ar-SA"/>
      </w:rPr>
    </w:lvl>
    <w:lvl w:ilvl="6" w:tplc="2E0CE91A">
      <w:numFmt w:val="bullet"/>
      <w:lvlText w:val="•"/>
      <w:lvlJc w:val="left"/>
      <w:pPr>
        <w:ind w:left="5964" w:hanging="145"/>
      </w:pPr>
      <w:rPr>
        <w:rFonts w:hint="default"/>
        <w:lang w:val="it-IT" w:eastAsia="en-US" w:bidi="ar-SA"/>
      </w:rPr>
    </w:lvl>
    <w:lvl w:ilvl="7" w:tplc="44B8C72E">
      <w:numFmt w:val="bullet"/>
      <w:lvlText w:val="•"/>
      <w:lvlJc w:val="left"/>
      <w:pPr>
        <w:ind w:left="6938" w:hanging="145"/>
      </w:pPr>
      <w:rPr>
        <w:rFonts w:hint="default"/>
        <w:lang w:val="it-IT" w:eastAsia="en-US" w:bidi="ar-SA"/>
      </w:rPr>
    </w:lvl>
    <w:lvl w:ilvl="8" w:tplc="B6B26B14">
      <w:numFmt w:val="bullet"/>
      <w:lvlText w:val="•"/>
      <w:lvlJc w:val="left"/>
      <w:pPr>
        <w:ind w:left="7912" w:hanging="145"/>
      </w:pPr>
      <w:rPr>
        <w:rFonts w:hint="default"/>
        <w:lang w:val="it-IT" w:eastAsia="en-US" w:bidi="ar-SA"/>
      </w:rPr>
    </w:lvl>
  </w:abstractNum>
  <w:abstractNum w:abstractNumId="5" w15:restartNumberingAfterBreak="0">
    <w:nsid w:val="7AB00DFB"/>
    <w:multiLevelType w:val="hybridMultilevel"/>
    <w:tmpl w:val="23805836"/>
    <w:lvl w:ilvl="0" w:tplc="AA8C3BB0">
      <w:start w:val="1"/>
      <w:numFmt w:val="decimal"/>
      <w:lvlText w:val="%1)"/>
      <w:lvlJc w:val="left"/>
      <w:pPr>
        <w:ind w:left="367" w:hanging="25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1A9E78F0">
      <w:numFmt w:val="bullet"/>
      <w:lvlText w:val="•"/>
      <w:lvlJc w:val="left"/>
      <w:pPr>
        <w:ind w:left="1310" w:hanging="252"/>
      </w:pPr>
      <w:rPr>
        <w:rFonts w:hint="default"/>
        <w:lang w:val="it-IT" w:eastAsia="en-US" w:bidi="ar-SA"/>
      </w:rPr>
    </w:lvl>
    <w:lvl w:ilvl="2" w:tplc="2E20DF36">
      <w:numFmt w:val="bullet"/>
      <w:lvlText w:val="•"/>
      <w:lvlJc w:val="left"/>
      <w:pPr>
        <w:ind w:left="2260" w:hanging="252"/>
      </w:pPr>
      <w:rPr>
        <w:rFonts w:hint="default"/>
        <w:lang w:val="it-IT" w:eastAsia="en-US" w:bidi="ar-SA"/>
      </w:rPr>
    </w:lvl>
    <w:lvl w:ilvl="3" w:tplc="A49A117C">
      <w:numFmt w:val="bullet"/>
      <w:lvlText w:val="•"/>
      <w:lvlJc w:val="left"/>
      <w:pPr>
        <w:ind w:left="3210" w:hanging="252"/>
      </w:pPr>
      <w:rPr>
        <w:rFonts w:hint="default"/>
        <w:lang w:val="it-IT" w:eastAsia="en-US" w:bidi="ar-SA"/>
      </w:rPr>
    </w:lvl>
    <w:lvl w:ilvl="4" w:tplc="2D6A81D4">
      <w:numFmt w:val="bullet"/>
      <w:lvlText w:val="•"/>
      <w:lvlJc w:val="left"/>
      <w:pPr>
        <w:ind w:left="4160" w:hanging="252"/>
      </w:pPr>
      <w:rPr>
        <w:rFonts w:hint="default"/>
        <w:lang w:val="it-IT" w:eastAsia="en-US" w:bidi="ar-SA"/>
      </w:rPr>
    </w:lvl>
    <w:lvl w:ilvl="5" w:tplc="147C3C4C">
      <w:numFmt w:val="bullet"/>
      <w:lvlText w:val="•"/>
      <w:lvlJc w:val="left"/>
      <w:pPr>
        <w:ind w:left="5110" w:hanging="252"/>
      </w:pPr>
      <w:rPr>
        <w:rFonts w:hint="default"/>
        <w:lang w:val="it-IT" w:eastAsia="en-US" w:bidi="ar-SA"/>
      </w:rPr>
    </w:lvl>
    <w:lvl w:ilvl="6" w:tplc="AF14FCF2">
      <w:numFmt w:val="bullet"/>
      <w:lvlText w:val="•"/>
      <w:lvlJc w:val="left"/>
      <w:pPr>
        <w:ind w:left="6060" w:hanging="252"/>
      </w:pPr>
      <w:rPr>
        <w:rFonts w:hint="default"/>
        <w:lang w:val="it-IT" w:eastAsia="en-US" w:bidi="ar-SA"/>
      </w:rPr>
    </w:lvl>
    <w:lvl w:ilvl="7" w:tplc="77C8BE88">
      <w:numFmt w:val="bullet"/>
      <w:lvlText w:val="•"/>
      <w:lvlJc w:val="left"/>
      <w:pPr>
        <w:ind w:left="7010" w:hanging="252"/>
      </w:pPr>
      <w:rPr>
        <w:rFonts w:hint="default"/>
        <w:lang w:val="it-IT" w:eastAsia="en-US" w:bidi="ar-SA"/>
      </w:rPr>
    </w:lvl>
    <w:lvl w:ilvl="8" w:tplc="07F49A16">
      <w:numFmt w:val="bullet"/>
      <w:lvlText w:val="•"/>
      <w:lvlJc w:val="left"/>
      <w:pPr>
        <w:ind w:left="7960" w:hanging="252"/>
      </w:pPr>
      <w:rPr>
        <w:rFonts w:hint="default"/>
        <w:lang w:val="it-IT" w:eastAsia="en-US" w:bidi="ar-SA"/>
      </w:rPr>
    </w:lvl>
  </w:abstractNum>
  <w:num w:numId="1" w16cid:durableId="803931063">
    <w:abstractNumId w:val="0"/>
  </w:num>
  <w:num w:numId="2" w16cid:durableId="1267932305">
    <w:abstractNumId w:val="5"/>
  </w:num>
  <w:num w:numId="3" w16cid:durableId="1435439700">
    <w:abstractNumId w:val="4"/>
  </w:num>
  <w:num w:numId="4" w16cid:durableId="1733189250">
    <w:abstractNumId w:val="2"/>
  </w:num>
  <w:num w:numId="5" w16cid:durableId="1607352280">
    <w:abstractNumId w:val="1"/>
  </w:num>
  <w:num w:numId="6" w16cid:durableId="2133211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63"/>
    <w:rsid w:val="00015437"/>
    <w:rsid w:val="00071DCA"/>
    <w:rsid w:val="000D46F0"/>
    <w:rsid w:val="000E09AA"/>
    <w:rsid w:val="000E1150"/>
    <w:rsid w:val="00105146"/>
    <w:rsid w:val="001169FC"/>
    <w:rsid w:val="0011789F"/>
    <w:rsid w:val="00120B5C"/>
    <w:rsid w:val="001210CA"/>
    <w:rsid w:val="001329D6"/>
    <w:rsid w:val="00143837"/>
    <w:rsid w:val="001645E6"/>
    <w:rsid w:val="00166042"/>
    <w:rsid w:val="001770AB"/>
    <w:rsid w:val="00190274"/>
    <w:rsid w:val="001A2D5A"/>
    <w:rsid w:val="001B7916"/>
    <w:rsid w:val="001C2DF1"/>
    <w:rsid w:val="001E6424"/>
    <w:rsid w:val="001E7D20"/>
    <w:rsid w:val="001F0EFC"/>
    <w:rsid w:val="001F47D8"/>
    <w:rsid w:val="0021332D"/>
    <w:rsid w:val="002201A3"/>
    <w:rsid w:val="00233E0C"/>
    <w:rsid w:val="00246A0F"/>
    <w:rsid w:val="00262404"/>
    <w:rsid w:val="00277387"/>
    <w:rsid w:val="00287F44"/>
    <w:rsid w:val="002A0E58"/>
    <w:rsid w:val="002A146D"/>
    <w:rsid w:val="002D4484"/>
    <w:rsid w:val="002D4BDE"/>
    <w:rsid w:val="002F6386"/>
    <w:rsid w:val="00305E52"/>
    <w:rsid w:val="00326641"/>
    <w:rsid w:val="00363919"/>
    <w:rsid w:val="00374045"/>
    <w:rsid w:val="003C2DC2"/>
    <w:rsid w:val="003C3572"/>
    <w:rsid w:val="00416238"/>
    <w:rsid w:val="00463275"/>
    <w:rsid w:val="00470F52"/>
    <w:rsid w:val="004A70AD"/>
    <w:rsid w:val="004C4CD4"/>
    <w:rsid w:val="004D12FE"/>
    <w:rsid w:val="004F2E2A"/>
    <w:rsid w:val="004F6F6B"/>
    <w:rsid w:val="00554420"/>
    <w:rsid w:val="005741E6"/>
    <w:rsid w:val="00581EDD"/>
    <w:rsid w:val="005B0855"/>
    <w:rsid w:val="005D7A93"/>
    <w:rsid w:val="005E5844"/>
    <w:rsid w:val="006058AC"/>
    <w:rsid w:val="0064436E"/>
    <w:rsid w:val="00684D91"/>
    <w:rsid w:val="006C1507"/>
    <w:rsid w:val="006C2CAB"/>
    <w:rsid w:val="006E3200"/>
    <w:rsid w:val="00703310"/>
    <w:rsid w:val="00715597"/>
    <w:rsid w:val="00715CDF"/>
    <w:rsid w:val="00750A2F"/>
    <w:rsid w:val="00776FF3"/>
    <w:rsid w:val="0079004D"/>
    <w:rsid w:val="007A57BA"/>
    <w:rsid w:val="007A5B0B"/>
    <w:rsid w:val="007B08D1"/>
    <w:rsid w:val="007C5B75"/>
    <w:rsid w:val="007F12BF"/>
    <w:rsid w:val="007F6D4B"/>
    <w:rsid w:val="00807162"/>
    <w:rsid w:val="00843E1C"/>
    <w:rsid w:val="00862976"/>
    <w:rsid w:val="00886A79"/>
    <w:rsid w:val="008A0152"/>
    <w:rsid w:val="008C3BA4"/>
    <w:rsid w:val="008D3661"/>
    <w:rsid w:val="008D456F"/>
    <w:rsid w:val="008E10AA"/>
    <w:rsid w:val="008E1A5C"/>
    <w:rsid w:val="00901454"/>
    <w:rsid w:val="00904CC3"/>
    <w:rsid w:val="00916F5D"/>
    <w:rsid w:val="00934E23"/>
    <w:rsid w:val="0093520E"/>
    <w:rsid w:val="009617DD"/>
    <w:rsid w:val="00985CFC"/>
    <w:rsid w:val="009875D1"/>
    <w:rsid w:val="009B1BBD"/>
    <w:rsid w:val="009B2955"/>
    <w:rsid w:val="009B6FF7"/>
    <w:rsid w:val="009F52AB"/>
    <w:rsid w:val="00A230FA"/>
    <w:rsid w:val="00A36527"/>
    <w:rsid w:val="00A56C72"/>
    <w:rsid w:val="00A63240"/>
    <w:rsid w:val="00A80D8D"/>
    <w:rsid w:val="00A97CE7"/>
    <w:rsid w:val="00AA5F5B"/>
    <w:rsid w:val="00AB56CC"/>
    <w:rsid w:val="00AD0980"/>
    <w:rsid w:val="00B06828"/>
    <w:rsid w:val="00B41739"/>
    <w:rsid w:val="00B440A8"/>
    <w:rsid w:val="00B6063F"/>
    <w:rsid w:val="00B718E4"/>
    <w:rsid w:val="00BA423D"/>
    <w:rsid w:val="00BA658E"/>
    <w:rsid w:val="00BB550C"/>
    <w:rsid w:val="00BE7D71"/>
    <w:rsid w:val="00C20BA1"/>
    <w:rsid w:val="00C35433"/>
    <w:rsid w:val="00C47A80"/>
    <w:rsid w:val="00C8140D"/>
    <w:rsid w:val="00C81B46"/>
    <w:rsid w:val="00CF225E"/>
    <w:rsid w:val="00CF3422"/>
    <w:rsid w:val="00D011B2"/>
    <w:rsid w:val="00D07263"/>
    <w:rsid w:val="00D14915"/>
    <w:rsid w:val="00D243A9"/>
    <w:rsid w:val="00D40B44"/>
    <w:rsid w:val="00D46DAC"/>
    <w:rsid w:val="00D82042"/>
    <w:rsid w:val="00D953B2"/>
    <w:rsid w:val="00DB2DC5"/>
    <w:rsid w:val="00DD10F8"/>
    <w:rsid w:val="00DE0CE0"/>
    <w:rsid w:val="00DF5725"/>
    <w:rsid w:val="00DF721F"/>
    <w:rsid w:val="00E13C4C"/>
    <w:rsid w:val="00E64FC6"/>
    <w:rsid w:val="00E67803"/>
    <w:rsid w:val="00E84C13"/>
    <w:rsid w:val="00E957B1"/>
    <w:rsid w:val="00EB2D5F"/>
    <w:rsid w:val="00EB2F02"/>
    <w:rsid w:val="00EC07FE"/>
    <w:rsid w:val="00EC57C5"/>
    <w:rsid w:val="00EE602F"/>
    <w:rsid w:val="00EE698D"/>
    <w:rsid w:val="00EF097C"/>
    <w:rsid w:val="00EF4E12"/>
    <w:rsid w:val="00F03D7E"/>
    <w:rsid w:val="00F85591"/>
    <w:rsid w:val="00FD01BE"/>
    <w:rsid w:val="00FD58EF"/>
    <w:rsid w:val="00FD7201"/>
    <w:rsid w:val="00F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AFFFF"/>
  <w15:docId w15:val="{1ADB81C3-AE1B-4693-A6C9-6F1092F2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84" w:right="1184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115"/>
      <w:outlineLvl w:val="1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5"/>
    </w:pPr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85"/>
      <w:ind w:left="2775" w:right="1184"/>
      <w:jc w:val="center"/>
    </w:pPr>
    <w:rPr>
      <w:b/>
      <w:bCs/>
      <w:sz w:val="39"/>
      <w:szCs w:val="39"/>
    </w:rPr>
  </w:style>
  <w:style w:type="paragraph" w:styleId="Paragrafoelenco">
    <w:name w:val="List Paragraph"/>
    <w:basedOn w:val="Normale"/>
    <w:uiPriority w:val="1"/>
    <w:qFormat/>
    <w:pPr>
      <w:spacing w:line="232" w:lineRule="exact"/>
      <w:ind w:left="251" w:hanging="137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C20BA1"/>
    <w:rPr>
      <w:rFonts w:ascii="Times New Roman" w:eastAsia="Times New Roman" w:hAnsi="Times New Roman" w:cs="Times New Roman"/>
      <w:b/>
      <w:bCs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0BA1"/>
    <w:rPr>
      <w:rFonts w:ascii="Times New Roman" w:eastAsia="Times New Roman" w:hAnsi="Times New Roman" w:cs="Times New Roman"/>
      <w:sz w:val="23"/>
      <w:szCs w:val="23"/>
      <w:lang w:val="it-IT"/>
    </w:rPr>
  </w:style>
  <w:style w:type="paragraph" w:customStyle="1" w:styleId="Normale1">
    <w:name w:val="Normale1"/>
    <w:rsid w:val="00C20BA1"/>
    <w:pPr>
      <w:widowControl/>
      <w:autoSpaceDE/>
      <w:autoSpaceDN/>
    </w:pPr>
    <w:rPr>
      <w:rFonts w:ascii="Calibri" w:eastAsia="Calibri" w:hAnsi="Calibri" w:cs="Calibri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rsid w:val="00862976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62976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Default">
    <w:name w:val="Default"/>
    <w:rsid w:val="00D82042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718E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46F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46F0"/>
    <w:rPr>
      <w:rFonts w:ascii="Segoe UI" w:eastAsia="Times New Roman" w:hAnsi="Segoe UI" w:cs="Segoe UI"/>
      <w:sz w:val="18"/>
      <w:szCs w:val="18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3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0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omune.castel-ritaldi.p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castelritaldi@postacert.umbr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LLS</dc:creator>
  <cp:lastModifiedBy>Utente</cp:lastModifiedBy>
  <cp:revision>4</cp:revision>
  <cp:lastPrinted>2021-10-27T14:34:00Z</cp:lastPrinted>
  <dcterms:created xsi:type="dcterms:W3CDTF">2024-12-09T12:55:00Z</dcterms:created>
  <dcterms:modified xsi:type="dcterms:W3CDTF">2024-12-09T12:56:00Z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PD4ML. HTML to PDF Converter for Java (360fx1)</vt:lpwstr>
  </property>
  <property fmtid="{D5CDD505-2E9C-101B-9397-08002B2CF9AE}" pid="4" name="LastSaved">
    <vt:filetime>2021-10-21T00:00:00Z</vt:filetime>
  </property>
</Properties>
</file>